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6455" w14:textId="23011675" w:rsidR="002707EE" w:rsidRDefault="002707EE" w:rsidP="00B916C4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</w:t>
      </w:r>
      <w:r w:rsidR="00B916C4">
        <w:rPr>
          <w:rFonts w:ascii="TimesNewRomanPSMT" w:hAnsi="TimesNewRomanPSMT" w:cs="TimesNewRomanPSMT"/>
          <w:sz w:val="24"/>
          <w:szCs w:val="24"/>
        </w:rPr>
        <w:t>.......................</w:t>
      </w:r>
      <w:r>
        <w:rPr>
          <w:rFonts w:ascii="TimesNewRomanPSMT" w:hAnsi="TimesNewRomanPSMT" w:cs="TimesNewRomanPSMT"/>
          <w:sz w:val="24"/>
          <w:szCs w:val="24"/>
        </w:rPr>
        <w:t>.............</w:t>
      </w:r>
    </w:p>
    <w:p w14:paraId="2A620F22" w14:textId="25B49C19" w:rsidR="002707EE" w:rsidRDefault="00B916C4" w:rsidP="00B916C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</w:t>
      </w:r>
      <w:r w:rsidR="002707EE">
        <w:rPr>
          <w:rFonts w:ascii="TimesNewRomanPSMT" w:hAnsi="TimesNewRomanPSMT" w:cs="TimesNewRomanPSMT"/>
          <w:sz w:val="20"/>
          <w:szCs w:val="20"/>
        </w:rPr>
        <w:t>iejscowość, dnia</w:t>
      </w:r>
    </w:p>
    <w:p w14:paraId="1DA6AAC6" w14:textId="77777777" w:rsidR="00B916C4" w:rsidRDefault="00B916C4" w:rsidP="00851A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2"/>
      </w:tblGrid>
      <w:tr w:rsidR="00B916C4" w:rsidRPr="00B916C4" w14:paraId="772B0549" w14:textId="77777777" w:rsidTr="000D2BAA">
        <w:tc>
          <w:tcPr>
            <w:tcW w:w="4248" w:type="dxa"/>
            <w:tcBorders>
              <w:bottom w:val="dashSmallGap" w:sz="4" w:space="0" w:color="auto"/>
            </w:tcBorders>
          </w:tcPr>
          <w:p w14:paraId="49E98D45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D797E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0E8AA00F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14E30008" w14:textId="77777777" w:rsidTr="000D2BAA">
        <w:tc>
          <w:tcPr>
            <w:tcW w:w="4248" w:type="dxa"/>
            <w:tcBorders>
              <w:top w:val="dashSmallGap" w:sz="4" w:space="0" w:color="auto"/>
            </w:tcBorders>
          </w:tcPr>
          <w:p w14:paraId="1CF4B09F" w14:textId="198F4F53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C4">
              <w:rPr>
                <w:rFonts w:ascii="Times New Roman" w:hAnsi="Times New Roman"/>
                <w:sz w:val="20"/>
                <w:szCs w:val="20"/>
              </w:rPr>
              <w:t xml:space="preserve">Imię i nazwisko/                                                                                                    </w:t>
            </w:r>
          </w:p>
          <w:p w14:paraId="4876B74E" w14:textId="2CC919AD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C4">
              <w:rPr>
                <w:rFonts w:ascii="Times New Roman" w:hAnsi="Times New Roman"/>
                <w:sz w:val="20"/>
                <w:szCs w:val="20"/>
              </w:rPr>
              <w:t>Nazwa firmy</w:t>
            </w:r>
          </w:p>
        </w:tc>
        <w:tc>
          <w:tcPr>
            <w:tcW w:w="992" w:type="dxa"/>
          </w:tcPr>
          <w:p w14:paraId="0D6319DC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2DE3BD54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2D73446C" w14:textId="77777777" w:rsidTr="000D2BAA">
        <w:tc>
          <w:tcPr>
            <w:tcW w:w="4248" w:type="dxa"/>
            <w:tcBorders>
              <w:bottom w:val="dashSmallGap" w:sz="4" w:space="0" w:color="auto"/>
            </w:tcBorders>
          </w:tcPr>
          <w:p w14:paraId="4F23D5AC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6384F571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8D547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79AAEDD7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69CC15ED" w14:textId="77777777" w:rsidTr="000D2BAA"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384F8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C4">
              <w:rPr>
                <w:rFonts w:ascii="Times New Roman" w:hAnsi="Times New Roman"/>
                <w:sz w:val="20"/>
                <w:szCs w:val="20"/>
              </w:rPr>
              <w:t>PESEL /  NIP</w:t>
            </w:r>
          </w:p>
          <w:p w14:paraId="7DAC32C9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A14ABB1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B7194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40111129" w14:textId="1E916D40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395B0076" w14:textId="77777777" w:rsidTr="000D2BAA"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A446DC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5AEC88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7BCC8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2144E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11D1D166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67D3D766" w14:textId="77777777" w:rsidTr="000D2BAA">
        <w:tc>
          <w:tcPr>
            <w:tcW w:w="4248" w:type="dxa"/>
            <w:tcBorders>
              <w:top w:val="dashSmallGap" w:sz="4" w:space="0" w:color="auto"/>
            </w:tcBorders>
          </w:tcPr>
          <w:p w14:paraId="28C6FD84" w14:textId="37C427C8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C4">
              <w:rPr>
                <w:rFonts w:ascii="Times New Roman" w:hAnsi="Times New Roman"/>
                <w:sz w:val="20"/>
                <w:szCs w:val="20"/>
              </w:rPr>
              <w:t>Adres zamieszkania / siedziby</w:t>
            </w:r>
          </w:p>
        </w:tc>
        <w:tc>
          <w:tcPr>
            <w:tcW w:w="992" w:type="dxa"/>
          </w:tcPr>
          <w:p w14:paraId="74F86B2B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793455FE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051FF336" w14:textId="77777777" w:rsidTr="000D2BAA">
        <w:tc>
          <w:tcPr>
            <w:tcW w:w="4248" w:type="dxa"/>
            <w:tcBorders>
              <w:bottom w:val="dashSmallGap" w:sz="4" w:space="0" w:color="auto"/>
            </w:tcBorders>
          </w:tcPr>
          <w:p w14:paraId="2813EBEF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72CFD2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B680F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4AF3C6D7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916C4" w:rsidRPr="00B916C4" w14:paraId="0EC1658E" w14:textId="77777777" w:rsidTr="000D2BAA">
        <w:tc>
          <w:tcPr>
            <w:tcW w:w="4248" w:type="dxa"/>
            <w:tcBorders>
              <w:top w:val="dashSmallGap" w:sz="4" w:space="0" w:color="auto"/>
            </w:tcBorders>
          </w:tcPr>
          <w:p w14:paraId="6FDF9CB0" w14:textId="1F4F00D3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6C4"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992" w:type="dxa"/>
          </w:tcPr>
          <w:p w14:paraId="708AF1B0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2" w:type="dxa"/>
          </w:tcPr>
          <w:p w14:paraId="1D66E08E" w14:textId="77777777" w:rsidR="00B916C4" w:rsidRPr="00B916C4" w:rsidRDefault="00B916C4" w:rsidP="00B9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7ECC307A" w14:textId="77777777" w:rsidR="00B916C4" w:rsidRDefault="00B916C4" w:rsidP="00B91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36"/>
          <w:szCs w:val="36"/>
        </w:rPr>
      </w:pPr>
    </w:p>
    <w:p w14:paraId="387FE537" w14:textId="2E75F887" w:rsidR="00B916C4" w:rsidRPr="00B916C4" w:rsidRDefault="00B916C4" w:rsidP="00884D3F">
      <w:pPr>
        <w:autoSpaceDE w:val="0"/>
        <w:autoSpaceDN w:val="0"/>
        <w:adjustRightInd w:val="0"/>
        <w:spacing w:after="0" w:line="240" w:lineRule="auto"/>
        <w:ind w:left="5954" w:firstLine="6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916C4">
        <w:rPr>
          <w:rFonts w:ascii="Times New Roman" w:hAnsi="Times New Roman"/>
          <w:bCs/>
          <w:iCs/>
          <w:sz w:val="32"/>
          <w:szCs w:val="32"/>
        </w:rPr>
        <w:t>Burmistrz Żnina</w:t>
      </w:r>
    </w:p>
    <w:p w14:paraId="3509657D" w14:textId="77777777" w:rsidR="00B916C4" w:rsidRDefault="00B916C4" w:rsidP="00851A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14:paraId="555D04A6" w14:textId="77777777" w:rsidR="000D2BAA" w:rsidRDefault="000D2BAA" w:rsidP="00851A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14:paraId="0201AE78" w14:textId="5C5C20A3" w:rsidR="002707EE" w:rsidRPr="00DE272E" w:rsidRDefault="002707EE" w:rsidP="00851A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 w:rsidRPr="00DE272E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  </w:t>
      </w:r>
    </w:p>
    <w:p w14:paraId="158ED44A" w14:textId="77777777"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2372D22F" w14:textId="77777777" w:rsidR="002707EE" w:rsidRPr="00B916C4" w:rsidRDefault="002707EE" w:rsidP="00B9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16C4">
        <w:rPr>
          <w:rFonts w:ascii="Times New Roman" w:hAnsi="Times New Roman"/>
          <w:b/>
          <w:bCs/>
          <w:iCs/>
          <w:sz w:val="24"/>
          <w:szCs w:val="24"/>
        </w:rPr>
        <w:t xml:space="preserve">OŚWIADCZENIE </w:t>
      </w:r>
      <w:r w:rsidRPr="00B916C4">
        <w:rPr>
          <w:rFonts w:ascii="Times New Roman" w:hAnsi="Times New Roman"/>
          <w:b/>
          <w:bCs/>
          <w:iCs/>
          <w:sz w:val="24"/>
          <w:szCs w:val="24"/>
        </w:rPr>
        <w:br/>
        <w:t>O WYŁĄCZENIU SIĘ Z SYSTEMU ODBIERANIA ODPADÓW</w:t>
      </w:r>
    </w:p>
    <w:p w14:paraId="06F62181" w14:textId="3542BD88" w:rsidR="002707EE" w:rsidRPr="00B916C4" w:rsidRDefault="002707EE" w:rsidP="00B9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16C4">
        <w:rPr>
          <w:rFonts w:ascii="Times New Roman" w:hAnsi="Times New Roman"/>
          <w:b/>
          <w:bCs/>
          <w:iCs/>
          <w:sz w:val="24"/>
          <w:szCs w:val="24"/>
        </w:rPr>
        <w:t xml:space="preserve">KOMUNALNYCH ZORGANIZOWANEGO PRZEZ </w:t>
      </w:r>
      <w:r w:rsidR="00B916C4" w:rsidRPr="00B916C4">
        <w:rPr>
          <w:rFonts w:ascii="Times New Roman" w:hAnsi="Times New Roman"/>
          <w:b/>
          <w:bCs/>
          <w:iCs/>
          <w:sz w:val="24"/>
          <w:szCs w:val="24"/>
        </w:rPr>
        <w:t>GMINĘ ŻNIN</w:t>
      </w:r>
    </w:p>
    <w:p w14:paraId="2B700FD5" w14:textId="77777777" w:rsidR="002707EE" w:rsidRPr="00624F73" w:rsidRDefault="002707EE" w:rsidP="00313D85">
      <w:pPr>
        <w:tabs>
          <w:tab w:val="left" w:pos="6831"/>
        </w:tabs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</w:p>
    <w:p w14:paraId="2839B9ED" w14:textId="41D54571" w:rsidR="00B916C4" w:rsidRPr="00B916C4" w:rsidRDefault="00B916C4" w:rsidP="00884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16C4">
        <w:rPr>
          <w:rFonts w:ascii="Times New Roman" w:hAnsi="Times New Roman"/>
        </w:rPr>
        <w:t xml:space="preserve">Ja, niżej podpisany jako właściciel nieruchomości, na której nie zamieszkują mieszkańcy, a </w:t>
      </w:r>
      <w:r>
        <w:rPr>
          <w:rFonts w:ascii="Times New Roman" w:hAnsi="Times New Roman"/>
        </w:rPr>
        <w:t xml:space="preserve">na której </w:t>
      </w:r>
      <w:r w:rsidRPr="00B916C4">
        <w:rPr>
          <w:rFonts w:ascii="Times New Roman" w:hAnsi="Times New Roman"/>
        </w:rPr>
        <w:t>powstają</w:t>
      </w:r>
      <w:r>
        <w:rPr>
          <w:rFonts w:ascii="Times New Roman" w:hAnsi="Times New Roman"/>
        </w:rPr>
        <w:t xml:space="preserve"> </w:t>
      </w:r>
      <w:r w:rsidRPr="00B916C4">
        <w:rPr>
          <w:rFonts w:ascii="Times New Roman" w:hAnsi="Times New Roman"/>
        </w:rPr>
        <w:t>odpady komunalne</w:t>
      </w:r>
      <w:r>
        <w:rPr>
          <w:rFonts w:ascii="Times New Roman" w:hAnsi="Times New Roman"/>
        </w:rPr>
        <w:t>,</w:t>
      </w:r>
      <w:r w:rsidRPr="00B916C4">
        <w:rPr>
          <w:rFonts w:ascii="Times New Roman" w:hAnsi="Times New Roman"/>
        </w:rPr>
        <w:t xml:space="preserve"> położonej w</w:t>
      </w:r>
      <w:r w:rsidRPr="00B916C4">
        <w:rPr>
          <w:rFonts w:ascii="Times New Roman" w:hAnsi="Times New Roman"/>
        </w:rPr>
        <w:t xml:space="preserve">  </w:t>
      </w:r>
      <w:r w:rsidRPr="00B916C4">
        <w:rPr>
          <w:rFonts w:ascii="Times New Roman" w:hAnsi="Times New Roman"/>
        </w:rPr>
        <w:t>…………………………</w:t>
      </w:r>
      <w:r w:rsidRPr="00B916C4">
        <w:rPr>
          <w:rFonts w:ascii="Times New Roman" w:hAnsi="Times New Roman"/>
        </w:rPr>
        <w:t>…………………</w:t>
      </w:r>
      <w:r w:rsidRPr="00B916C4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916C4">
        <w:rPr>
          <w:rFonts w:ascii="Times New Roman" w:hAnsi="Times New Roman"/>
        </w:rPr>
        <w:t>……</w:t>
      </w:r>
    </w:p>
    <w:p w14:paraId="2A7364A3" w14:textId="4BC4F80C" w:rsidR="00B916C4" w:rsidRPr="00B916C4" w:rsidRDefault="00B916C4" w:rsidP="00884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16C4">
        <w:rPr>
          <w:rFonts w:ascii="Times New Roman" w:hAnsi="Times New Roman"/>
        </w:rPr>
        <w:t xml:space="preserve">występuję ze zorganizowanego przez </w:t>
      </w:r>
      <w:r>
        <w:rPr>
          <w:rFonts w:ascii="Times New Roman" w:hAnsi="Times New Roman"/>
        </w:rPr>
        <w:t xml:space="preserve">Gminę Żnin </w:t>
      </w:r>
      <w:r w:rsidRPr="00B916C4">
        <w:rPr>
          <w:rFonts w:ascii="Times New Roman" w:hAnsi="Times New Roman"/>
        </w:rPr>
        <w:t>systemu gospodarowania odpadami komunalnymi.</w:t>
      </w:r>
    </w:p>
    <w:p w14:paraId="4D9B2889" w14:textId="77777777" w:rsidR="00B916C4" w:rsidRDefault="00B916C4" w:rsidP="00884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16C4">
        <w:rPr>
          <w:rFonts w:ascii="Times New Roman" w:hAnsi="Times New Roman"/>
        </w:rPr>
        <w:t xml:space="preserve">Oświadczam, że umowa na odbiór odpadów komunalnych z ww. nieruchomości została zawarta z </w:t>
      </w:r>
    </w:p>
    <w:p w14:paraId="3E63B314" w14:textId="77777777" w:rsidR="00B916C4" w:rsidRDefault="00B916C4" w:rsidP="00884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1D076EA" w14:textId="5C26C86C" w:rsidR="00B916C4" w:rsidRPr="00B916C4" w:rsidRDefault="00B916C4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16C4">
        <w:rPr>
          <w:rFonts w:ascii="Times New Roman" w:hAnsi="Times New Roman"/>
        </w:rPr>
        <w:t>…………</w:t>
      </w:r>
      <w:r w:rsidR="00884D3F">
        <w:rPr>
          <w:rFonts w:ascii="Times New Roman" w:hAnsi="Times New Roman"/>
        </w:rPr>
        <w:t>…………………</w:t>
      </w:r>
      <w:r w:rsidRPr="00B916C4">
        <w:rPr>
          <w:rFonts w:ascii="Times New Roman" w:hAnsi="Times New Roman"/>
        </w:rPr>
        <w:t>………………………………………………………………………………</w:t>
      </w:r>
    </w:p>
    <w:p w14:paraId="62AB3D25" w14:textId="77777777" w:rsidR="00884D3F" w:rsidRDefault="00884D3F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47447362" w14:textId="3CA6B645" w:rsidR="002707EE" w:rsidRPr="00B916C4" w:rsidRDefault="00B916C4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16C4">
        <w:rPr>
          <w:rFonts w:ascii="Times New Roman" w:hAnsi="Times New Roman"/>
        </w:rPr>
        <w:t>W załączeniu kopia zawartej umowy.</w:t>
      </w:r>
    </w:p>
    <w:p w14:paraId="280B6187" w14:textId="77777777" w:rsidR="002707EE" w:rsidRDefault="002707EE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06274B23" w14:textId="77777777" w:rsidR="00884D3F" w:rsidRPr="00B916C4" w:rsidRDefault="00884D3F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57A9333C" w14:textId="77777777" w:rsidR="002707EE" w:rsidRPr="00B916C4" w:rsidRDefault="002707EE" w:rsidP="00B91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111F71AC" w14:textId="77777777" w:rsidR="002707EE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CE4216" w14:textId="42109ABB" w:rsidR="002707EE" w:rsidRDefault="00884D3F" w:rsidP="00884D3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</w:rPr>
        <w:t>…</w:t>
      </w:r>
      <w:r w:rsidRPr="00B916C4">
        <w:rPr>
          <w:rFonts w:ascii="Times New Roman" w:hAnsi="Times New Roman"/>
        </w:rPr>
        <w:t>………………………………</w:t>
      </w:r>
    </w:p>
    <w:p w14:paraId="17CA005D" w14:textId="74E3522F" w:rsidR="002707EE" w:rsidRPr="00624F73" w:rsidRDefault="002707EE" w:rsidP="00884D3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NewRomanPSMT" w:hAnsi="TimesNewRomanPSMT" w:cs="TimesNewRomanPSMT"/>
        </w:rPr>
      </w:pPr>
      <w:r w:rsidRPr="00624F73">
        <w:rPr>
          <w:rFonts w:ascii="TimesNewRomanPSMT" w:hAnsi="TimesNewRomanPSMT" w:cs="TimesNewRomanPSMT"/>
        </w:rPr>
        <w:t>podpis</w:t>
      </w:r>
    </w:p>
    <w:p w14:paraId="3B7CB65E" w14:textId="77777777" w:rsidR="002707EE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A6D1209" w14:textId="77777777" w:rsidR="002707EE" w:rsidRPr="001A58AF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C2C603B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B6082D3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424776D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BC443AD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7259226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8B21FF8" w14:textId="77777777" w:rsid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0559AD9A" w14:textId="71D390E7" w:rsidR="002707EE" w:rsidRPr="00884D3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84D3F">
        <w:rPr>
          <w:rFonts w:ascii="Times New Roman" w:hAnsi="Times New Roman"/>
          <w:b/>
          <w:bCs/>
          <w:sz w:val="20"/>
          <w:szCs w:val="20"/>
        </w:rPr>
        <w:t>Podstawa prawna:</w:t>
      </w:r>
    </w:p>
    <w:p w14:paraId="5C65A79D" w14:textId="29C0863D" w:rsidR="002707EE" w:rsidRPr="00884D3F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 xml:space="preserve">Art. 6c ust. 3a, 3b, 3c ustawy o utrzymaniu czystości i porządku w gminach </w:t>
      </w:r>
      <w:r w:rsidRPr="00884D3F">
        <w:rPr>
          <w:rFonts w:ascii="Times New Roman" w:hAnsi="Times New Roman"/>
          <w:color w:val="000000"/>
          <w:sz w:val="20"/>
          <w:szCs w:val="20"/>
        </w:rPr>
        <w:t>(Dz. U. z 202</w:t>
      </w:r>
      <w:r w:rsidR="00884D3F">
        <w:rPr>
          <w:rFonts w:ascii="Times New Roman" w:hAnsi="Times New Roman"/>
          <w:color w:val="000000"/>
          <w:sz w:val="20"/>
          <w:szCs w:val="20"/>
        </w:rPr>
        <w:t>4</w:t>
      </w:r>
      <w:r w:rsidRPr="00884D3F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884D3F">
        <w:rPr>
          <w:rFonts w:ascii="Times New Roman" w:hAnsi="Times New Roman"/>
          <w:color w:val="000000"/>
          <w:sz w:val="20"/>
          <w:szCs w:val="20"/>
        </w:rPr>
        <w:t xml:space="preserve">339, </w:t>
      </w:r>
      <w:r w:rsidRPr="00884D3F">
        <w:rPr>
          <w:rFonts w:ascii="Times New Roman" w:hAnsi="Times New Roman"/>
          <w:color w:val="000000"/>
          <w:sz w:val="20"/>
          <w:szCs w:val="20"/>
        </w:rPr>
        <w:t>ze zm.)</w:t>
      </w:r>
    </w:p>
    <w:p w14:paraId="42DC147E" w14:textId="77777777" w:rsidR="002707EE" w:rsidRPr="00884D3F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1FD12E" w14:textId="086A6C46" w:rsidR="002707EE" w:rsidRDefault="004C2FA9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bCs/>
          <w:iCs/>
          <w:sz w:val="20"/>
          <w:szCs w:val="20"/>
        </w:rPr>
        <w:t>Uchwała</w:t>
      </w:r>
      <w:r w:rsidR="002707EE" w:rsidRPr="00884D3F">
        <w:rPr>
          <w:rFonts w:ascii="Times New Roman" w:hAnsi="Times New Roman"/>
          <w:bCs/>
          <w:iCs/>
          <w:sz w:val="20"/>
          <w:szCs w:val="20"/>
        </w:rPr>
        <w:t xml:space="preserve"> nr </w:t>
      </w:r>
      <w:r w:rsidR="00884D3F" w:rsidRPr="00884D3F">
        <w:rPr>
          <w:rFonts w:ascii="Times New Roman" w:hAnsi="Times New Roman"/>
          <w:sz w:val="20"/>
          <w:szCs w:val="20"/>
        </w:rPr>
        <w:t>XXIII/287/2012</w:t>
      </w:r>
      <w:r w:rsidR="00884D3F">
        <w:rPr>
          <w:rFonts w:ascii="Times New Roman" w:hAnsi="Times New Roman"/>
          <w:sz w:val="20"/>
          <w:szCs w:val="20"/>
        </w:rPr>
        <w:t xml:space="preserve"> z</w:t>
      </w:r>
      <w:r w:rsidR="002707EE" w:rsidRPr="00884D3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84D3F" w:rsidRPr="00884D3F">
        <w:rPr>
          <w:rFonts w:ascii="Times New Roman" w:hAnsi="Times New Roman"/>
          <w:sz w:val="20"/>
          <w:szCs w:val="20"/>
        </w:rPr>
        <w:t>dnia 21 grudnia 2012 r. Rad</w:t>
      </w:r>
      <w:r w:rsidR="00884D3F">
        <w:rPr>
          <w:rFonts w:ascii="Times New Roman" w:hAnsi="Times New Roman"/>
          <w:sz w:val="20"/>
          <w:szCs w:val="20"/>
        </w:rPr>
        <w:t>y</w:t>
      </w:r>
      <w:r w:rsidR="00884D3F" w:rsidRPr="00884D3F">
        <w:rPr>
          <w:rFonts w:ascii="Times New Roman" w:hAnsi="Times New Roman"/>
          <w:sz w:val="20"/>
          <w:szCs w:val="20"/>
        </w:rPr>
        <w:t xml:space="preserve"> Miejs</w:t>
      </w:r>
      <w:r w:rsidR="00884D3F">
        <w:rPr>
          <w:rFonts w:ascii="Times New Roman" w:hAnsi="Times New Roman"/>
          <w:sz w:val="20"/>
          <w:szCs w:val="20"/>
        </w:rPr>
        <w:t xml:space="preserve">kiej </w:t>
      </w:r>
      <w:r w:rsidR="00884D3F" w:rsidRPr="00884D3F">
        <w:rPr>
          <w:rFonts w:ascii="Times New Roman" w:hAnsi="Times New Roman"/>
          <w:sz w:val="20"/>
          <w:szCs w:val="20"/>
        </w:rPr>
        <w:t xml:space="preserve"> w Żninie w sprawie odbierania odpadów komunalnych od właścicieli nieruchomości, na których nie zamieszkują mieszkańcy, a powstają odpady komunalne</w:t>
      </w:r>
    </w:p>
    <w:p w14:paraId="26BE9E2B" w14:textId="77777777" w:rsidR="00884D3F" w:rsidRPr="00884D3F" w:rsidRDefault="00884D3F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87E4B" w14:textId="77777777" w:rsidR="002707EE" w:rsidRPr="00884D3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1E002" w14:textId="77777777" w:rsidR="002707EE" w:rsidRPr="00884D3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D3F">
        <w:rPr>
          <w:rFonts w:ascii="Times New Roman" w:hAnsi="Times New Roman"/>
          <w:b/>
          <w:sz w:val="20"/>
          <w:szCs w:val="20"/>
        </w:rPr>
        <w:t>Objaśnienia:</w:t>
      </w:r>
    </w:p>
    <w:p w14:paraId="53FB819F" w14:textId="77777777" w:rsidR="002707EE" w:rsidRPr="00884D3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W oświadczeniu właściciel nieruchomości wskazuje gminną jednostkę organizacyjną lub przedsiębiorcę, z którym zawarł umowę oraz dołącza do oświadczenia kopię tej umowy, pod rygorem nieskuteczności oświadczenia.</w:t>
      </w:r>
    </w:p>
    <w:p w14:paraId="72A882E1" w14:textId="77777777" w:rsidR="002707EE" w:rsidRPr="00884D3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D6C966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Przez</w:t>
      </w:r>
      <w:r w:rsidR="002707EE" w:rsidRPr="00884D3F">
        <w:rPr>
          <w:rFonts w:ascii="Times New Roman" w:hAnsi="Times New Roman"/>
          <w:sz w:val="20"/>
          <w:szCs w:val="20"/>
        </w:rPr>
        <w:t xml:space="preserve"> właścicieli nieruchomości </w:t>
      </w:r>
      <w:r w:rsidRPr="00884D3F">
        <w:rPr>
          <w:rFonts w:ascii="Times New Roman" w:hAnsi="Times New Roman"/>
          <w:sz w:val="20"/>
          <w:szCs w:val="20"/>
        </w:rPr>
        <w:t>r</w:t>
      </w:r>
      <w:r w:rsidR="002707EE" w:rsidRPr="00884D3F">
        <w:rPr>
          <w:rFonts w:ascii="Times New Roman" w:hAnsi="Times New Roman"/>
          <w:sz w:val="20"/>
          <w:szCs w:val="20"/>
        </w:rPr>
        <w:t>ozumie się także współwłaścicieli, użytkowników wieczystych oraz jednostki organizacyjne i osoby posiadające nieruchomości w zarządzie lub użytkowaniu, a także inne podmioty władające nieruchomością.</w:t>
      </w:r>
    </w:p>
    <w:p w14:paraId="59849674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2DB19A" w14:textId="1EF93575" w:rsid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Właściciel nieruchomości, na której nie zamieszkują mieszkańcy, może w terminie 60 dni od dnia ogłoszenia uchwały</w:t>
      </w:r>
      <w:r w:rsidRPr="00884D3F">
        <w:rPr>
          <w:rFonts w:ascii="Times New Roman" w:hAnsi="Times New Roman"/>
          <w:sz w:val="20"/>
          <w:szCs w:val="20"/>
        </w:rPr>
        <w:t xml:space="preserve"> (lub poinformowania </w:t>
      </w:r>
      <w:r w:rsidRPr="00884D3F">
        <w:rPr>
          <w:rFonts w:ascii="Times New Roman" w:hAnsi="Times New Roman"/>
          <w:sz w:val="20"/>
          <w:szCs w:val="20"/>
        </w:rPr>
        <w:t>o zamiarze przeprowadzenia postępowania o udzielenie zamówienia publicznego na odbiór odpadów komunalnych</w:t>
      </w:r>
      <w:r w:rsidRPr="00884D3F">
        <w:rPr>
          <w:rFonts w:ascii="Times New Roman" w:hAnsi="Times New Roman"/>
          <w:sz w:val="20"/>
          <w:szCs w:val="20"/>
        </w:rPr>
        <w:t xml:space="preserve">) </w:t>
      </w:r>
      <w:r w:rsidRPr="00884D3F">
        <w:rPr>
          <w:rFonts w:ascii="Times New Roman" w:hAnsi="Times New Roman"/>
          <w:sz w:val="20"/>
          <w:szCs w:val="20"/>
        </w:rPr>
        <w:t>złożyć</w:t>
      </w:r>
      <w:r w:rsidRPr="00884D3F">
        <w:rPr>
          <w:rFonts w:ascii="Times New Roman" w:hAnsi="Times New Roman"/>
          <w:sz w:val="20"/>
          <w:szCs w:val="20"/>
        </w:rPr>
        <w:t xml:space="preserve"> </w:t>
      </w:r>
      <w:r w:rsidRPr="00884D3F">
        <w:rPr>
          <w:rFonts w:ascii="Times New Roman" w:hAnsi="Times New Roman"/>
          <w:sz w:val="20"/>
          <w:szCs w:val="20"/>
        </w:rPr>
        <w:t xml:space="preserve">Burmistrzowi </w:t>
      </w:r>
      <w:r w:rsidRPr="00884D3F">
        <w:rPr>
          <w:rFonts w:ascii="Times New Roman" w:hAnsi="Times New Roman"/>
          <w:sz w:val="20"/>
          <w:szCs w:val="20"/>
        </w:rPr>
        <w:t>Żnina</w:t>
      </w:r>
      <w:r w:rsidRPr="00884D3F">
        <w:rPr>
          <w:rFonts w:ascii="Times New Roman" w:hAnsi="Times New Roman"/>
          <w:sz w:val="20"/>
          <w:szCs w:val="20"/>
        </w:rPr>
        <w:t xml:space="preserve"> pisemne oświadczenie o wyłączeniu się z systemu odbierania odpadów komunalnych</w:t>
      </w:r>
      <w:r w:rsidRPr="00884D3F">
        <w:rPr>
          <w:rFonts w:ascii="Times New Roman" w:hAnsi="Times New Roman"/>
          <w:sz w:val="20"/>
          <w:szCs w:val="20"/>
        </w:rPr>
        <w:t xml:space="preserve"> </w:t>
      </w:r>
      <w:r w:rsidRPr="00884D3F">
        <w:rPr>
          <w:rFonts w:ascii="Times New Roman" w:hAnsi="Times New Roman"/>
          <w:sz w:val="20"/>
          <w:szCs w:val="20"/>
        </w:rPr>
        <w:t>zorganizowanego przez gminę na podstawie tej uchwały.</w:t>
      </w:r>
    </w:p>
    <w:p w14:paraId="4DA58186" w14:textId="77777777" w:rsid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C1B2E0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84D3F">
        <w:rPr>
          <w:rFonts w:ascii="Times New Roman" w:hAnsi="Times New Roman"/>
          <w:b/>
          <w:bCs/>
          <w:sz w:val="20"/>
          <w:szCs w:val="20"/>
        </w:rPr>
        <w:t>Klauzula informacyjna dotycząca przetwarzania danych osobowych:</w:t>
      </w:r>
    </w:p>
    <w:p w14:paraId="1EF7F06D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CF5027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1. Administratorem Pani/Pana danych osobowych jest Burmistrz Żnina z siedzibą ul. 700-lecia 39, 88-400 Żnin.</w:t>
      </w:r>
    </w:p>
    <w:p w14:paraId="3442B7BE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2. Dane kontaktowe inspektora ochrony danych osobowych tel. 52 3031301 e-mail: iod@oin.info.pl lub kontakt@gminaznin.pl.</w:t>
      </w:r>
    </w:p>
    <w:p w14:paraId="7E8FCA1D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3. Pani/Pana dane osobowe będą przetwarzane w celu realizacji obowiązku prawnego ciążącego na administratorze  oraz do wykonywania zadań realizowanych w interesie publicznym, wynikających z ustaw.</w:t>
      </w:r>
    </w:p>
    <w:p w14:paraId="6D49AF6C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4. Dane osobowe nie będą przetwarzane w sposób zautomatyzowany, w tym profilowane.</w:t>
      </w:r>
    </w:p>
    <w:p w14:paraId="3EDBA9DC" w14:textId="3744156E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 xml:space="preserve">5. Pani/Pana dane osobowe po zakończeniu realizacji celu, dla którego zostały zebrane, będą przetwarzane w </w:t>
      </w:r>
      <w:r>
        <w:rPr>
          <w:rFonts w:ascii="Times New Roman" w:hAnsi="Times New Roman"/>
          <w:sz w:val="20"/>
          <w:szCs w:val="20"/>
        </w:rPr>
        <w:t> </w:t>
      </w:r>
      <w:r w:rsidRPr="00884D3F">
        <w:rPr>
          <w:rFonts w:ascii="Times New Roman" w:hAnsi="Times New Roman"/>
          <w:sz w:val="20"/>
          <w:szCs w:val="20"/>
        </w:rPr>
        <w:t>celach archiwalnych i przechowywane przez okres niezbędny do realizacji przepisów prawa.</w:t>
      </w:r>
    </w:p>
    <w:p w14:paraId="0C103EDB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6. Udostępnianie Pani/Pana danych osobowych może nastąpić tylko organom publicznym lub innym instytucjom na podstawie przepisów prawa; osobom upoważnionym przez nas, które muszą mieć dostęp do danych, celem wykonywania powierzonych obowiązków; podmiotom przetwarzającym, którym zlecimy zadanie; organowi nadzoru – Wojewodzie Kujawsko-Pomorskiemu; organom ochrony prawnej (Policja, Prokuratura, Sąd) lub innym organom w związku z prowadzonym postępowaniem.</w:t>
      </w:r>
    </w:p>
    <w:p w14:paraId="66481A8B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7. Podanie danych osobowych jest wymogiem ustawowym i ma charakter obowiązkowy.</w:t>
      </w:r>
    </w:p>
    <w:p w14:paraId="772F2F2B" w14:textId="77777777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8. Konsekwencją niepodania danych osobowych jest pozostawienie pisma bez rozpoznania.</w:t>
      </w:r>
    </w:p>
    <w:p w14:paraId="68317B4E" w14:textId="49F6E1F8" w:rsidR="00884D3F" w:rsidRP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 xml:space="preserve">9. Składający wniosek/uwagę ma prawo do żądania od administratora dostępu do podanych danych osobowych, ich sprostowania, ograniczenia przetwarzania, wniesienia sprzeciwu wobec przetwarzania danych, a także prawo do przenoszenia danych. Przy czym prawo dostępu może dodatkowo ulec ograniczeniu o informacje wskazane w </w:t>
      </w:r>
      <w:r>
        <w:rPr>
          <w:rFonts w:ascii="Times New Roman" w:hAnsi="Times New Roman"/>
          <w:sz w:val="20"/>
          <w:szCs w:val="20"/>
        </w:rPr>
        <w:t> </w:t>
      </w:r>
      <w:r w:rsidRPr="00884D3F">
        <w:rPr>
          <w:rFonts w:ascii="Times New Roman" w:hAnsi="Times New Roman"/>
          <w:sz w:val="20"/>
          <w:szCs w:val="20"/>
        </w:rPr>
        <w:t>art.15 ust. 1 lit. g RODO (źródło pochodzenia danych), jeżeli ujawnienie tych informacji mogłoby wpłynąć na ochronę praw i wolności osoby, od której dane zostały pozyskane.</w:t>
      </w:r>
    </w:p>
    <w:p w14:paraId="40F08F99" w14:textId="4D5454C0" w:rsid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D3F">
        <w:rPr>
          <w:rFonts w:ascii="Times New Roman" w:hAnsi="Times New Roman"/>
          <w:sz w:val="20"/>
          <w:szCs w:val="20"/>
        </w:rPr>
        <w:t>10.  Składający uwagę ma prawo do wniesienia skargi do organu nadzorczego, którym jest Prezes Urzędu Ochrony Danych Osobowych z siedzibą ul. Stawki 2, 00-193 Warszawa.</w:t>
      </w:r>
    </w:p>
    <w:p w14:paraId="3FA34972" w14:textId="77777777" w:rsidR="00884D3F" w:rsidRDefault="00884D3F" w:rsidP="0088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84D3F" w:rsidSect="00E6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76018"/>
    <w:multiLevelType w:val="hybridMultilevel"/>
    <w:tmpl w:val="A63837A0"/>
    <w:lvl w:ilvl="0" w:tplc="65F86D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8A9"/>
    <w:multiLevelType w:val="hybridMultilevel"/>
    <w:tmpl w:val="12C8FD3E"/>
    <w:lvl w:ilvl="0" w:tplc="00DA2DB6">
      <w:start w:val="1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CF1DAE"/>
    <w:multiLevelType w:val="hybridMultilevel"/>
    <w:tmpl w:val="715C36E0"/>
    <w:lvl w:ilvl="0" w:tplc="4B0C7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5050"/>
    <w:multiLevelType w:val="hybridMultilevel"/>
    <w:tmpl w:val="518E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71515"/>
    <w:multiLevelType w:val="hybridMultilevel"/>
    <w:tmpl w:val="C73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B7AF4"/>
    <w:multiLevelType w:val="hybridMultilevel"/>
    <w:tmpl w:val="22706D46"/>
    <w:lvl w:ilvl="0" w:tplc="4A7283F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47E0"/>
    <w:multiLevelType w:val="hybridMultilevel"/>
    <w:tmpl w:val="8714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7552A"/>
    <w:multiLevelType w:val="hybridMultilevel"/>
    <w:tmpl w:val="C9DA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80891">
    <w:abstractNumId w:val="3"/>
  </w:num>
  <w:num w:numId="2" w16cid:durableId="1559627136">
    <w:abstractNumId w:val="4"/>
  </w:num>
  <w:num w:numId="3" w16cid:durableId="1034500526">
    <w:abstractNumId w:val="6"/>
  </w:num>
  <w:num w:numId="4" w16cid:durableId="1932355620">
    <w:abstractNumId w:val="1"/>
  </w:num>
  <w:num w:numId="5" w16cid:durableId="884953371">
    <w:abstractNumId w:val="7"/>
  </w:num>
  <w:num w:numId="6" w16cid:durableId="78184947">
    <w:abstractNumId w:val="0"/>
  </w:num>
  <w:num w:numId="7" w16cid:durableId="1511407009">
    <w:abstractNumId w:val="2"/>
  </w:num>
  <w:num w:numId="8" w16cid:durableId="6425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4D"/>
    <w:rsid w:val="00037514"/>
    <w:rsid w:val="000410B8"/>
    <w:rsid w:val="000435DE"/>
    <w:rsid w:val="00043C0E"/>
    <w:rsid w:val="0005161A"/>
    <w:rsid w:val="000D004D"/>
    <w:rsid w:val="000D2BAA"/>
    <w:rsid w:val="00121AFD"/>
    <w:rsid w:val="00134559"/>
    <w:rsid w:val="00176A0F"/>
    <w:rsid w:val="00181083"/>
    <w:rsid w:val="001A58AF"/>
    <w:rsid w:val="001B00A5"/>
    <w:rsid w:val="001D4241"/>
    <w:rsid w:val="0026304A"/>
    <w:rsid w:val="002707EE"/>
    <w:rsid w:val="002D6807"/>
    <w:rsid w:val="00313D85"/>
    <w:rsid w:val="003515F0"/>
    <w:rsid w:val="00376A8A"/>
    <w:rsid w:val="003B57EC"/>
    <w:rsid w:val="00432ADA"/>
    <w:rsid w:val="004B5DEA"/>
    <w:rsid w:val="004C2FA9"/>
    <w:rsid w:val="00521217"/>
    <w:rsid w:val="005545DA"/>
    <w:rsid w:val="005B65C7"/>
    <w:rsid w:val="005F50FA"/>
    <w:rsid w:val="00624F73"/>
    <w:rsid w:val="00663A19"/>
    <w:rsid w:val="006A5685"/>
    <w:rsid w:val="006A7B4A"/>
    <w:rsid w:val="00733D24"/>
    <w:rsid w:val="0074408A"/>
    <w:rsid w:val="007A12B7"/>
    <w:rsid w:val="007C6A1B"/>
    <w:rsid w:val="00820D97"/>
    <w:rsid w:val="00847055"/>
    <w:rsid w:val="00851A08"/>
    <w:rsid w:val="0085359B"/>
    <w:rsid w:val="00884D3F"/>
    <w:rsid w:val="008A6FA5"/>
    <w:rsid w:val="008B6B1F"/>
    <w:rsid w:val="008C4BC1"/>
    <w:rsid w:val="009244B2"/>
    <w:rsid w:val="009541E9"/>
    <w:rsid w:val="009C192A"/>
    <w:rsid w:val="00A12E80"/>
    <w:rsid w:val="00A15FB9"/>
    <w:rsid w:val="00A336B5"/>
    <w:rsid w:val="00A530F4"/>
    <w:rsid w:val="00AB0537"/>
    <w:rsid w:val="00B5013D"/>
    <w:rsid w:val="00B8534D"/>
    <w:rsid w:val="00B9023D"/>
    <w:rsid w:val="00B916C4"/>
    <w:rsid w:val="00B9298F"/>
    <w:rsid w:val="00BE00E7"/>
    <w:rsid w:val="00C64EB1"/>
    <w:rsid w:val="00C679BF"/>
    <w:rsid w:val="00C9610F"/>
    <w:rsid w:val="00CA5125"/>
    <w:rsid w:val="00CC0C02"/>
    <w:rsid w:val="00CC6E84"/>
    <w:rsid w:val="00D643F2"/>
    <w:rsid w:val="00D948DE"/>
    <w:rsid w:val="00DA135B"/>
    <w:rsid w:val="00DE272E"/>
    <w:rsid w:val="00DE6548"/>
    <w:rsid w:val="00E10B4B"/>
    <w:rsid w:val="00E63D90"/>
    <w:rsid w:val="00E657A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0C269"/>
  <w15:docId w15:val="{D59BA35E-83D9-4641-AD3D-60D6874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12B7"/>
    <w:pPr>
      <w:ind w:left="720"/>
      <w:contextualSpacing/>
    </w:pPr>
  </w:style>
  <w:style w:type="table" w:styleId="Tabela-Siatka">
    <w:name w:val="Table Grid"/>
    <w:basedOn w:val="Standardowy"/>
    <w:locked/>
    <w:rsid w:val="00B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ForajterK</dc:creator>
  <cp:lastModifiedBy>Agnieszka Tolak</cp:lastModifiedBy>
  <cp:revision>3</cp:revision>
  <cp:lastPrinted>2024-06-19T12:24:00Z</cp:lastPrinted>
  <dcterms:created xsi:type="dcterms:W3CDTF">2024-06-19T11:58:00Z</dcterms:created>
  <dcterms:modified xsi:type="dcterms:W3CDTF">2024-06-19T12:26:00Z</dcterms:modified>
</cp:coreProperties>
</file>