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Samorządowe Centrum Usług Wspólnych w Żninie</w:t>
      </w:r>
    </w:p>
    <w:p>
      <w:pPr>
        <w:pStyle w:val="Normal"/>
        <w:jc w:val="center"/>
        <w:rPr/>
      </w:pPr>
      <w:r>
        <w:rPr/>
        <w:t>ul. Potockiego 1a, 88-400 Żnin, tel./fax 52 30 22 482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>Żnin 03.01.2016r.</w:t>
      </w:r>
    </w:p>
    <w:p>
      <w:pPr>
        <w:pStyle w:val="Normal"/>
        <w:rPr/>
      </w:pPr>
      <w:r>
        <w:rPr/>
        <w:t>Znak sprawy: ZP-SCUW.ZP.5/16</w:t>
      </w:r>
    </w:p>
    <w:p>
      <w:pPr>
        <w:pStyle w:val="Normal"/>
        <w:rPr>
          <w:b/>
          <w:b/>
        </w:rPr>
      </w:pPr>
      <w:r>
        <w:rPr/>
        <w:tab/>
        <w:tab/>
        <w:tab/>
        <w:tab/>
        <w:tab/>
        <w:tab/>
        <w:tab/>
        <w:tab/>
      </w:r>
      <w:r>
        <w:rPr>
          <w:b/>
        </w:rPr>
        <w:t>Do Wykonawców</w:t>
      </w:r>
    </w:p>
    <w:p>
      <w:pPr>
        <w:pStyle w:val="Normal"/>
        <w:rPr>
          <w:i/>
          <w:i/>
        </w:rPr>
      </w:pPr>
      <w:r>
        <w:rPr>
          <w:b/>
        </w:rPr>
        <w:t>Dotyczy</w:t>
      </w:r>
      <w:r>
        <w:rPr>
          <w:b/>
          <w:i/>
        </w:rPr>
        <w:t>:</w:t>
      </w:r>
      <w:r>
        <w:rPr>
          <w:i/>
        </w:rPr>
        <w:t xml:space="preserve"> postępowania prowadzonego w trybie przetargu nieograniczonego na „Zakup i dostawa artykułów żywnościowych - nabiał”.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Na podstawie art. 38 ust. 2 ustawy Prawo Zamówień Publicznych (tj. Dz.U 2015r. poz. 2164 ze zm.) Zamawiający przekazuje treść zapytań wraz z wyjaśnieniami  Specyfikacji istotnych Warunków Zamówienia 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 xml:space="preserve">Pytanie: </w:t>
      </w:r>
      <w:r>
        <w:rPr/>
        <w:t>mam pytanie odnośnie treści umowy dot. dostawy nabiału nr sprawy: ZP-SCUW.ZP.5/16. Do Żnina dostarczamy towar dwa razy w tygodniu (poniedziałek i czwartek). Czy byłoby możliwe wprowadzenie następującej zmiany w treści umowy §3 pkt. 2 "dostawy":  - Wykonawca zobowiązany będzie dostarczyć zamówiony towar o godz. 10.00 dwa razy w tygodniu?</w:t>
      </w:r>
    </w:p>
    <w:p>
      <w:pPr>
        <w:pStyle w:val="Normal"/>
        <w:rPr/>
      </w:pPr>
      <w:r>
        <w:rPr>
          <w:b/>
        </w:rPr>
        <w:t xml:space="preserve">Odpowiedź: </w:t>
      </w:r>
      <w:r>
        <w:rPr/>
        <w:t xml:space="preserve">Zamawiający nie wyraża zgody na powyższą zmianę i podtrzymuje zapisy Specyfikacji Istotnych Warunków Zamówienia z uwagi na konieczność dostarczania codziennie </w:t>
      </w:r>
      <w:r>
        <w:rPr/>
        <w:t>mleka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276" w:footer="0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644182"/>
    <w:rPr>
      <w:rFonts w:ascii="Consolas" w:hAnsi="Consolas" w:cs="Consolas"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d36f03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44182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644182"/>
    <w:pPr>
      <w:spacing w:lineRule="auto" w:line="240" w:before="0" w:after="0"/>
    </w:pPr>
    <w:rPr>
      <w:rFonts w:ascii="Consolas" w:hAnsi="Consolas" w:cs="Consolas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LibreOffice/5.2.0.4$Windows_X86_64 LibreOffice_project/066b007f5ebcc236395c7d282ba488bca6720265</Application>
  <Pages>1</Pages>
  <Words>140</Words>
  <Characters>873</Characters>
  <CharactersWithSpaces>1023</CharactersWithSpaces>
  <Paragraphs>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2017-01-03T13:09:00Z</dcterms:created>
  <dc:creator>Dorota</dc:creator>
  <dc:description/>
  <dc:language>pl-PL</dc:language>
  <cp:lastModifiedBy/>
  <dcterms:modified xsi:type="dcterms:W3CDTF">2017-01-03T14:19:11Z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