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EB" w:rsidRPr="009960FF" w:rsidRDefault="002B62EB" w:rsidP="002B62EB">
      <w:pPr>
        <w:spacing w:after="159" w:line="260" w:lineRule="auto"/>
        <w:ind w:right="6"/>
        <w:jc w:val="center"/>
        <w:rPr>
          <w:rFonts w:ascii="Lato Light" w:hAnsi="Lato Light" w:cs="Times New Roman"/>
        </w:rPr>
      </w:pPr>
      <w:bookmarkStart w:id="0" w:name="_Hlk516146818"/>
      <w:r w:rsidRPr="009960FF">
        <w:rPr>
          <w:rFonts w:ascii="Lato Light" w:hAnsi="Lato Light" w:cs="Times New Roman"/>
          <w:b/>
        </w:rPr>
        <w:t>ZARZĄDZENIE N</w:t>
      </w:r>
      <w:r w:rsidR="00133B70">
        <w:rPr>
          <w:rFonts w:ascii="Lato Light" w:hAnsi="Lato Light" w:cs="Times New Roman"/>
          <w:b/>
        </w:rPr>
        <w:t>r 167</w:t>
      </w:r>
      <w:r w:rsidRPr="009960FF">
        <w:rPr>
          <w:rFonts w:ascii="Lato Light" w:hAnsi="Lato Light" w:cs="Times New Roman"/>
          <w:b/>
        </w:rPr>
        <w:t>/2018</w:t>
      </w:r>
    </w:p>
    <w:p w:rsidR="002B62EB" w:rsidRPr="009960FF" w:rsidRDefault="002B62EB" w:rsidP="002B62EB">
      <w:pPr>
        <w:spacing w:after="117" w:line="260" w:lineRule="auto"/>
        <w:ind w:right="4"/>
        <w:jc w:val="center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>BURMISTRZA ŻNINA</w:t>
      </w:r>
      <w:r w:rsidRPr="009960FF">
        <w:rPr>
          <w:rFonts w:ascii="Lato Light" w:hAnsi="Lato Light" w:cs="Times New Roman"/>
        </w:rPr>
        <w:t xml:space="preserve"> </w:t>
      </w:r>
    </w:p>
    <w:p w:rsidR="002B62EB" w:rsidRPr="009960FF" w:rsidRDefault="002B62EB" w:rsidP="002B62EB">
      <w:pPr>
        <w:spacing w:after="0" w:line="259" w:lineRule="auto"/>
        <w:ind w:left="0" w:firstLine="0"/>
        <w:jc w:val="center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z dnia </w:t>
      </w:r>
      <w:r w:rsidR="00667B38">
        <w:rPr>
          <w:rFonts w:ascii="Lato Light" w:hAnsi="Lato Light" w:cs="Times New Roman"/>
        </w:rPr>
        <w:t>6 września</w:t>
      </w:r>
      <w:r w:rsidRPr="009960FF">
        <w:rPr>
          <w:rFonts w:ascii="Lato Light" w:hAnsi="Lato Light" w:cs="Times New Roman"/>
        </w:rPr>
        <w:t xml:space="preserve"> 2018</w:t>
      </w:r>
      <w:bookmarkStart w:id="1" w:name="_GoBack"/>
      <w:bookmarkEnd w:id="1"/>
      <w:r w:rsidRPr="009960FF">
        <w:rPr>
          <w:rFonts w:ascii="Lato Light" w:hAnsi="Lato Light" w:cs="Times New Roman"/>
        </w:rPr>
        <w:t xml:space="preserve"> r. </w:t>
      </w:r>
    </w:p>
    <w:p w:rsidR="002B62EB" w:rsidRPr="009960FF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 </w:t>
      </w:r>
    </w:p>
    <w:p w:rsidR="002B62EB" w:rsidRPr="009960FF" w:rsidRDefault="002B62EB" w:rsidP="002B62EB">
      <w:pPr>
        <w:spacing w:line="260" w:lineRule="auto"/>
        <w:ind w:right="0"/>
        <w:jc w:val="center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zmieniające zarządzenie </w:t>
      </w:r>
      <w:bookmarkStart w:id="2" w:name="_Hlk518543519"/>
      <w:r w:rsidRPr="009960FF">
        <w:rPr>
          <w:rFonts w:ascii="Lato Light" w:hAnsi="Lato Light" w:cs="Times New Roman"/>
          <w:b/>
        </w:rPr>
        <w:t xml:space="preserve">w sprawie powierzenia pełnienia obowiązków Dyrektora Samorządowej Instytucji Kultury – Muzeum Ziemi Pałuckiej w Żninie </w:t>
      </w:r>
      <w:r w:rsidRPr="009960FF">
        <w:rPr>
          <w:rFonts w:ascii="Lato Light" w:hAnsi="Lato Light" w:cs="Times New Roman"/>
        </w:rPr>
        <w:t xml:space="preserve"> </w:t>
      </w:r>
    </w:p>
    <w:bookmarkEnd w:id="2"/>
    <w:p w:rsidR="002B62EB" w:rsidRPr="009960FF" w:rsidRDefault="002B62EB" w:rsidP="002B62EB">
      <w:pPr>
        <w:spacing w:after="0" w:line="259" w:lineRule="auto"/>
        <w:ind w:left="704" w:right="0" w:firstLine="0"/>
        <w:jc w:val="left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 </w:t>
      </w:r>
    </w:p>
    <w:p w:rsidR="002B62EB" w:rsidRPr="009960FF" w:rsidRDefault="002B62EB" w:rsidP="00716FA1">
      <w:pPr>
        <w:spacing w:after="42" w:line="362" w:lineRule="auto"/>
        <w:ind w:left="-5" w:right="0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Na podstawie art. 30 ust. 2 pkt 5 ustawy z dnia 8 marca 1990 roku o samorządzie gminnym (Dz. U. z 2018 r. poz. </w:t>
      </w:r>
      <w:r w:rsidRPr="009960FF">
        <w:rPr>
          <w:rFonts w:ascii="Lato Light" w:hAnsi="Lato Light" w:cs="Times New Roman"/>
          <w:color w:val="000000" w:themeColor="text1"/>
        </w:rPr>
        <w:t xml:space="preserve">994 z </w:t>
      </w:r>
      <w:proofErr w:type="spellStart"/>
      <w:r w:rsidRPr="009960FF">
        <w:rPr>
          <w:rFonts w:ascii="Lato Light" w:hAnsi="Lato Light" w:cs="Times New Roman"/>
          <w:color w:val="000000" w:themeColor="text1"/>
        </w:rPr>
        <w:t>późn</w:t>
      </w:r>
      <w:proofErr w:type="spellEnd"/>
      <w:r w:rsidRPr="009960FF">
        <w:rPr>
          <w:rFonts w:ascii="Lato Light" w:hAnsi="Lato Light" w:cs="Times New Roman"/>
          <w:color w:val="000000" w:themeColor="text1"/>
        </w:rPr>
        <w:t>. zm.)</w:t>
      </w:r>
      <w:r w:rsidR="00716FA1" w:rsidRPr="009960FF">
        <w:rPr>
          <w:rStyle w:val="Odwoanieprzypisudolnego"/>
          <w:rFonts w:ascii="Lato Light" w:hAnsi="Lato Light" w:cs="Times New Roman"/>
          <w:color w:val="000000" w:themeColor="text1"/>
        </w:rPr>
        <w:footnoteReference w:id="1"/>
      </w:r>
      <w:r w:rsidRPr="009960FF">
        <w:rPr>
          <w:rFonts w:ascii="Lato Light" w:hAnsi="Lato Light" w:cs="Times New Roman"/>
          <w:color w:val="000000" w:themeColor="text1"/>
        </w:rPr>
        <w:t xml:space="preserve"> </w:t>
      </w:r>
      <w:r w:rsidRPr="009960FF">
        <w:rPr>
          <w:rFonts w:ascii="Lato Light" w:hAnsi="Lato Light" w:cs="Times New Roman"/>
        </w:rPr>
        <w:t xml:space="preserve">oraz  art. 16 a ustawy z dnia </w:t>
      </w:r>
      <w:r w:rsidR="00716FA1" w:rsidRPr="009960FF">
        <w:rPr>
          <w:rFonts w:ascii="Lato Light" w:hAnsi="Lato Light" w:cs="Times New Roman"/>
        </w:rPr>
        <w:t xml:space="preserve"> </w:t>
      </w:r>
      <w:r w:rsidRPr="009960FF">
        <w:rPr>
          <w:rFonts w:ascii="Lato Light" w:hAnsi="Lato Light" w:cs="Times New Roman"/>
        </w:rPr>
        <w:t xml:space="preserve">25 października 1991 roku o organizowaniu i prowadzeniu działalności kulturalnej </w:t>
      </w:r>
      <w:r w:rsidR="00716FA1" w:rsidRPr="009960FF">
        <w:rPr>
          <w:rFonts w:ascii="Lato Light" w:hAnsi="Lato Light" w:cs="Times New Roman"/>
        </w:rPr>
        <w:t xml:space="preserve"> </w:t>
      </w:r>
      <w:r w:rsidRPr="009960FF">
        <w:rPr>
          <w:rFonts w:ascii="Lato Light" w:hAnsi="Lato Light" w:cs="Times New Roman"/>
        </w:rPr>
        <w:t>(Dz. U. z 2017 r. poz. 862</w:t>
      </w:r>
      <w:r w:rsidR="00716FA1" w:rsidRPr="009960FF">
        <w:rPr>
          <w:rFonts w:ascii="Lato Light" w:hAnsi="Lato Light" w:cs="Times New Roman"/>
        </w:rPr>
        <w:t xml:space="preserve"> z </w:t>
      </w:r>
      <w:proofErr w:type="spellStart"/>
      <w:r w:rsidR="00716FA1" w:rsidRPr="009960FF">
        <w:rPr>
          <w:rFonts w:ascii="Lato Light" w:hAnsi="Lato Light" w:cs="Times New Roman"/>
          <w:color w:val="000000" w:themeColor="text1"/>
        </w:rPr>
        <w:t>późn</w:t>
      </w:r>
      <w:proofErr w:type="spellEnd"/>
      <w:r w:rsidR="00716FA1" w:rsidRPr="009960FF">
        <w:rPr>
          <w:rFonts w:ascii="Lato Light" w:hAnsi="Lato Light" w:cs="Times New Roman"/>
          <w:color w:val="000000" w:themeColor="text1"/>
        </w:rPr>
        <w:t xml:space="preserve">. </w:t>
      </w:r>
      <w:r w:rsidR="009960FF" w:rsidRPr="009960FF">
        <w:rPr>
          <w:rFonts w:ascii="Lato Light" w:hAnsi="Lato Light" w:cs="Times New Roman"/>
          <w:color w:val="000000" w:themeColor="text1"/>
        </w:rPr>
        <w:t>z</w:t>
      </w:r>
      <w:r w:rsidR="00716FA1" w:rsidRPr="009960FF">
        <w:rPr>
          <w:rFonts w:ascii="Lato Light" w:hAnsi="Lato Light" w:cs="Times New Roman"/>
          <w:color w:val="000000" w:themeColor="text1"/>
        </w:rPr>
        <w:t>m</w:t>
      </w:r>
      <w:r w:rsidR="009960FF" w:rsidRPr="009960FF">
        <w:rPr>
          <w:rFonts w:ascii="Lato Light" w:hAnsi="Lato Light" w:cs="Times New Roman"/>
          <w:color w:val="000000" w:themeColor="text1"/>
        </w:rPr>
        <w:t>.</w:t>
      </w:r>
      <w:r w:rsidRPr="009960FF">
        <w:rPr>
          <w:rFonts w:ascii="Lato Light" w:hAnsi="Lato Light" w:cs="Times New Roman"/>
          <w:color w:val="000000" w:themeColor="text1"/>
        </w:rPr>
        <w:t>)</w:t>
      </w:r>
      <w:r w:rsidR="009960FF" w:rsidRPr="009960FF">
        <w:rPr>
          <w:rStyle w:val="Odwoanieprzypisudolnego"/>
          <w:rFonts w:ascii="Lato Light" w:hAnsi="Lato Light" w:cs="Times New Roman"/>
          <w:color w:val="000000" w:themeColor="text1"/>
        </w:rPr>
        <w:footnoteReference w:id="2"/>
      </w:r>
      <w:r w:rsidRPr="009960FF">
        <w:rPr>
          <w:rFonts w:ascii="Lato Light" w:hAnsi="Lato Light" w:cs="Times New Roman"/>
          <w:color w:val="000000" w:themeColor="text1"/>
        </w:rPr>
        <w:t xml:space="preserve"> </w:t>
      </w:r>
      <w:r w:rsidRPr="009960FF">
        <w:rPr>
          <w:rFonts w:ascii="Lato Light" w:hAnsi="Lato Light" w:cs="Times New Roman"/>
          <w:b/>
          <w:color w:val="000000" w:themeColor="text1"/>
        </w:rPr>
        <w:t xml:space="preserve"> </w:t>
      </w:r>
    </w:p>
    <w:p w:rsidR="002B62EB" w:rsidRPr="009960FF" w:rsidRDefault="002B62EB" w:rsidP="002B62EB">
      <w:pPr>
        <w:spacing w:line="260" w:lineRule="auto"/>
        <w:ind w:right="2"/>
        <w:jc w:val="center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zarządzam, co następuje: </w:t>
      </w:r>
    </w:p>
    <w:p w:rsidR="002B62EB" w:rsidRPr="009960FF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 </w:t>
      </w:r>
    </w:p>
    <w:p w:rsidR="002B62EB" w:rsidRPr="009960FF" w:rsidRDefault="002B62EB" w:rsidP="002B62EB">
      <w:pPr>
        <w:spacing w:after="9" w:line="259" w:lineRule="auto"/>
        <w:ind w:left="68" w:right="0" w:firstLine="0"/>
        <w:jc w:val="center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 </w:t>
      </w:r>
    </w:p>
    <w:p w:rsidR="002B62EB" w:rsidRPr="009960FF" w:rsidRDefault="002B62EB" w:rsidP="002B62EB">
      <w:pPr>
        <w:spacing w:line="260" w:lineRule="auto"/>
        <w:jc w:val="center"/>
        <w:rPr>
          <w:rFonts w:ascii="Lato Light" w:hAnsi="Lato Light" w:cs="Times New Roman"/>
        </w:rPr>
      </w:pPr>
    </w:p>
    <w:p w:rsidR="00716FA1" w:rsidRPr="009960FF" w:rsidRDefault="009960FF" w:rsidP="009960FF">
      <w:pPr>
        <w:spacing w:line="360" w:lineRule="auto"/>
        <w:ind w:left="264" w:right="0" w:firstLine="0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§ 1. </w:t>
      </w:r>
      <w:r w:rsidR="002B62EB" w:rsidRPr="009960FF">
        <w:rPr>
          <w:rFonts w:ascii="Lato Light" w:hAnsi="Lato Light" w:cs="Times New Roman"/>
        </w:rPr>
        <w:t xml:space="preserve">W Zarządzeniu nr 111/2018 Burmistrza Żnina z dnia 8 czerwca 2018 roku </w:t>
      </w:r>
      <w:r w:rsidR="00667B38">
        <w:rPr>
          <w:rFonts w:ascii="Lato Light" w:hAnsi="Lato Light" w:cs="Times New Roman"/>
        </w:rPr>
        <w:br/>
      </w:r>
      <w:r w:rsidR="002B62EB" w:rsidRPr="009960FF">
        <w:rPr>
          <w:rFonts w:ascii="Lato Light" w:hAnsi="Lato Light" w:cs="Times New Roman"/>
        </w:rPr>
        <w:t>w sprawie powierzenia pełnienia obowiązków Dyrektora Samorządowej Instytucji Kultury – Muzeum Ziemi Pałuckiej w Żninie</w:t>
      </w:r>
      <w:r w:rsidR="00716FA1" w:rsidRPr="009960FF">
        <w:rPr>
          <w:rFonts w:ascii="Lato Light" w:hAnsi="Lato Light" w:cs="Times New Roman"/>
        </w:rPr>
        <w:t xml:space="preserve"> § 1 ust. 2 otrzymuje brzmienie:</w:t>
      </w:r>
    </w:p>
    <w:p w:rsidR="002B62EB" w:rsidRPr="009960FF" w:rsidRDefault="002B62EB" w:rsidP="009960FF">
      <w:pPr>
        <w:spacing w:line="360" w:lineRule="auto"/>
        <w:ind w:left="264" w:right="0" w:firstLine="0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>„Powierzenie obowiązków powoduje nawiązanie stosunku pracy z Muzeum Ziemi Pałuckiej w Żninie na okres oznaczony w ust. 1.</w:t>
      </w:r>
      <w:r w:rsidR="00716FA1" w:rsidRPr="009960FF">
        <w:rPr>
          <w:rFonts w:ascii="Lato Light" w:hAnsi="Lato Light" w:cs="Times New Roman"/>
        </w:rPr>
        <w:t>, jednak nie dłuższy niż  1 rok</w:t>
      </w:r>
      <w:r w:rsidRPr="009960FF">
        <w:rPr>
          <w:rFonts w:ascii="Lato Light" w:hAnsi="Lato Light" w:cs="Times New Roman"/>
        </w:rPr>
        <w:t>”</w:t>
      </w:r>
      <w:bookmarkEnd w:id="0"/>
      <w:r w:rsidR="00667B38">
        <w:rPr>
          <w:rFonts w:ascii="Lato Light" w:hAnsi="Lato Light" w:cs="Times New Roman"/>
        </w:rPr>
        <w:t>.</w:t>
      </w:r>
      <w:r w:rsidRPr="009960FF">
        <w:rPr>
          <w:rFonts w:ascii="Lato Light" w:hAnsi="Lato Light" w:cs="Times New Roman"/>
        </w:rPr>
        <w:tab/>
        <w:t xml:space="preserve"> </w:t>
      </w:r>
      <w:r w:rsidRPr="009960FF">
        <w:rPr>
          <w:rFonts w:ascii="Lato Light" w:hAnsi="Lato Light" w:cs="Times New Roman"/>
        </w:rPr>
        <w:tab/>
        <w:t xml:space="preserve"> </w:t>
      </w:r>
      <w:r w:rsidRPr="009960FF">
        <w:rPr>
          <w:rFonts w:ascii="Lato Light" w:hAnsi="Lato Light" w:cs="Times New Roman"/>
        </w:rPr>
        <w:tab/>
        <w:t xml:space="preserve"> </w:t>
      </w:r>
      <w:r w:rsidRPr="009960FF">
        <w:rPr>
          <w:rFonts w:ascii="Lato Light" w:hAnsi="Lato Light" w:cs="Times New Roman"/>
        </w:rPr>
        <w:tab/>
      </w:r>
      <w:r w:rsidRPr="009960FF">
        <w:rPr>
          <w:rFonts w:ascii="Lato Light" w:eastAsia="Times New Roman" w:hAnsi="Lato Light" w:cs="Times New Roman"/>
          <w:b/>
          <w:color w:val="auto"/>
          <w:szCs w:val="24"/>
        </w:rPr>
        <w:t xml:space="preserve"> </w:t>
      </w:r>
    </w:p>
    <w:p w:rsidR="002B62EB" w:rsidRPr="009960FF" w:rsidRDefault="009960FF" w:rsidP="009960FF">
      <w:pPr>
        <w:spacing w:after="0" w:line="360" w:lineRule="auto"/>
        <w:ind w:left="0" w:right="0" w:firstLine="284"/>
        <w:rPr>
          <w:rFonts w:ascii="Lato Light" w:eastAsia="Times New Roman" w:hAnsi="Lato Light" w:cs="Times New Roman"/>
          <w:color w:val="auto"/>
          <w:szCs w:val="24"/>
        </w:rPr>
      </w:pPr>
      <w:r w:rsidRPr="009960FF">
        <w:rPr>
          <w:rFonts w:ascii="Lato Light" w:eastAsia="Times New Roman" w:hAnsi="Lato Light" w:cs="Times New Roman"/>
          <w:b/>
          <w:color w:val="auto"/>
          <w:szCs w:val="24"/>
        </w:rPr>
        <w:t>§ 2.</w:t>
      </w:r>
      <w:r w:rsidRPr="009960FF">
        <w:rPr>
          <w:rFonts w:ascii="Lato Light" w:eastAsia="Times New Roman" w:hAnsi="Lato Light" w:cs="Times New Roman"/>
          <w:color w:val="auto"/>
          <w:szCs w:val="24"/>
        </w:rPr>
        <w:t xml:space="preserve"> </w:t>
      </w:r>
      <w:r w:rsidR="002B62EB" w:rsidRPr="009960FF">
        <w:rPr>
          <w:rFonts w:ascii="Lato Light" w:eastAsia="Times New Roman" w:hAnsi="Lato Light" w:cs="Times New Roman"/>
          <w:color w:val="auto"/>
          <w:szCs w:val="24"/>
        </w:rPr>
        <w:t xml:space="preserve">Zarządzenie wchodzi w życie z dniem podpisania. </w:t>
      </w:r>
    </w:p>
    <w:p w:rsidR="002B62EB" w:rsidRPr="009960FF" w:rsidRDefault="002B62EB" w:rsidP="002B62EB">
      <w:pPr>
        <w:pStyle w:val="Nagwek1"/>
        <w:tabs>
          <w:tab w:val="center" w:pos="720"/>
          <w:tab w:val="center" w:pos="1441"/>
          <w:tab w:val="center" w:pos="2162"/>
          <w:tab w:val="center" w:pos="2882"/>
          <w:tab w:val="center" w:pos="3602"/>
          <w:tab w:val="center" w:pos="4490"/>
        </w:tabs>
        <w:ind w:left="-15" w:right="0" w:firstLine="0"/>
        <w:rPr>
          <w:rFonts w:ascii="Lato Light" w:hAnsi="Lato Light" w:cs="Times New Roman"/>
          <w:szCs w:val="24"/>
        </w:rPr>
      </w:pPr>
      <w:r w:rsidRPr="009960FF">
        <w:rPr>
          <w:rFonts w:ascii="Lato Light" w:hAnsi="Lato Light" w:cs="Times New Roman"/>
          <w:szCs w:val="24"/>
        </w:rPr>
        <w:tab/>
        <w:t xml:space="preserve">          </w:t>
      </w:r>
    </w:p>
    <w:p w:rsidR="002B62EB" w:rsidRPr="009960FF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 </w:t>
      </w:r>
    </w:p>
    <w:p w:rsidR="002B62EB" w:rsidRPr="009960FF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  <w:b/>
        </w:rPr>
        <w:t xml:space="preserve"> </w:t>
      </w:r>
      <w:r w:rsidRPr="009960FF">
        <w:rPr>
          <w:rFonts w:ascii="Lato Light" w:hAnsi="Lato Light" w:cs="Times New Roman"/>
          <w:b/>
        </w:rPr>
        <w:tab/>
        <w:t xml:space="preserve"> </w:t>
      </w:r>
      <w:r w:rsidRPr="009960FF">
        <w:rPr>
          <w:rFonts w:ascii="Lato Light" w:hAnsi="Lato Light" w:cs="Times New Roman"/>
          <w:b/>
        </w:rPr>
        <w:tab/>
        <w:t xml:space="preserve"> </w:t>
      </w:r>
      <w:r w:rsidRPr="009960FF">
        <w:rPr>
          <w:rFonts w:ascii="Lato Light" w:hAnsi="Lato Light" w:cs="Times New Roman"/>
          <w:b/>
        </w:rPr>
        <w:tab/>
        <w:t xml:space="preserve"> </w:t>
      </w:r>
      <w:r w:rsidRPr="009960FF">
        <w:rPr>
          <w:rFonts w:ascii="Lato Light" w:hAnsi="Lato Light" w:cs="Times New Roman"/>
          <w:b/>
        </w:rPr>
        <w:tab/>
        <w:t xml:space="preserve"> </w:t>
      </w:r>
    </w:p>
    <w:p w:rsidR="002B62EB" w:rsidRPr="009960FF" w:rsidRDefault="002B62EB" w:rsidP="002B62EB">
      <w:pPr>
        <w:ind w:left="5664" w:firstLine="708"/>
        <w:rPr>
          <w:rFonts w:ascii="Lato Light" w:hAnsi="Lato Light" w:cs="Times New Roman"/>
        </w:rPr>
      </w:pPr>
      <w:bookmarkStart w:id="3" w:name="_Hlk516208944"/>
      <w:r w:rsidRPr="009960FF">
        <w:rPr>
          <w:rFonts w:ascii="Lato Light" w:hAnsi="Lato Light" w:cs="Times New Roman"/>
          <w:b/>
        </w:rPr>
        <w:t xml:space="preserve">  </w:t>
      </w:r>
      <w:r w:rsidRPr="009960FF">
        <w:rPr>
          <w:rFonts w:ascii="Lato Light" w:hAnsi="Lato Light" w:cs="Times New Roman"/>
        </w:rPr>
        <w:t xml:space="preserve">     </w:t>
      </w:r>
      <w:bookmarkStart w:id="4" w:name="_Hlk516209100"/>
      <w:r w:rsidR="00667B38">
        <w:rPr>
          <w:rFonts w:ascii="Lato Light" w:hAnsi="Lato Light" w:cs="Times New Roman"/>
        </w:rPr>
        <w:t xml:space="preserve">   </w:t>
      </w:r>
      <w:r w:rsidRPr="009960FF">
        <w:rPr>
          <w:rFonts w:ascii="Lato Light" w:hAnsi="Lato Light" w:cs="Times New Roman"/>
        </w:rPr>
        <w:t>BURMISTRZ</w:t>
      </w:r>
    </w:p>
    <w:p w:rsidR="002B62EB" w:rsidRPr="009960FF" w:rsidRDefault="002B62EB" w:rsidP="002B62EB">
      <w:pPr>
        <w:ind w:left="5664" w:firstLine="708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      </w:t>
      </w:r>
    </w:p>
    <w:p w:rsidR="002B62EB" w:rsidRPr="009960FF" w:rsidRDefault="002B62EB" w:rsidP="002B62EB">
      <w:pPr>
        <w:ind w:left="5664" w:firstLine="708"/>
        <w:rPr>
          <w:rFonts w:ascii="Lato Light" w:hAnsi="Lato Light" w:cs="Times New Roman"/>
        </w:rPr>
      </w:pPr>
      <w:r w:rsidRPr="009960FF">
        <w:rPr>
          <w:rFonts w:ascii="Lato Light" w:hAnsi="Lato Light" w:cs="Times New Roman"/>
        </w:rPr>
        <w:t xml:space="preserve">     Robert </w:t>
      </w:r>
      <w:proofErr w:type="spellStart"/>
      <w:r w:rsidRPr="009960FF">
        <w:rPr>
          <w:rFonts w:ascii="Lato Light" w:hAnsi="Lato Light" w:cs="Times New Roman"/>
        </w:rPr>
        <w:t>Luchowski</w:t>
      </w:r>
      <w:proofErr w:type="spellEnd"/>
    </w:p>
    <w:bookmarkEnd w:id="3"/>
    <w:bookmarkEnd w:id="4"/>
    <w:p w:rsidR="002B62EB" w:rsidRPr="009960FF" w:rsidRDefault="002B62EB" w:rsidP="002B62E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9960FF">
        <w:rPr>
          <w:rFonts w:ascii="Times New Roman" w:hAnsi="Times New Roman" w:cs="Times New Roman"/>
          <w:b/>
        </w:rPr>
        <w:t xml:space="preserve"> </w:t>
      </w:r>
      <w:r w:rsidRPr="009960FF">
        <w:rPr>
          <w:rFonts w:ascii="Times New Roman" w:hAnsi="Times New Roman" w:cs="Times New Roman"/>
          <w:b/>
        </w:rPr>
        <w:tab/>
        <w:t xml:space="preserve"> </w:t>
      </w:r>
      <w:r w:rsidRPr="009960FF">
        <w:rPr>
          <w:rFonts w:ascii="Times New Roman" w:hAnsi="Times New Roman" w:cs="Times New Roman"/>
          <w:b/>
        </w:rPr>
        <w:tab/>
        <w:t xml:space="preserve"> </w:t>
      </w:r>
      <w:r w:rsidRPr="009960FF">
        <w:rPr>
          <w:rFonts w:ascii="Times New Roman" w:hAnsi="Times New Roman" w:cs="Times New Roman"/>
          <w:b/>
        </w:rPr>
        <w:tab/>
        <w:t xml:space="preserve"> </w:t>
      </w:r>
      <w:r w:rsidRPr="009960FF">
        <w:rPr>
          <w:rFonts w:ascii="Times New Roman" w:hAnsi="Times New Roman" w:cs="Times New Roman"/>
          <w:b/>
        </w:rPr>
        <w:tab/>
        <w:t xml:space="preserve"> </w:t>
      </w:r>
    </w:p>
    <w:p w:rsidR="002B62EB" w:rsidRPr="0007014B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/>
        </w:rPr>
      </w:pPr>
      <w:r w:rsidRPr="0007014B">
        <w:rPr>
          <w:rFonts w:ascii="Lato Light" w:hAnsi="Lato Light"/>
          <w:b/>
        </w:rPr>
        <w:t xml:space="preserve">  </w:t>
      </w:r>
      <w:r w:rsidRPr="0007014B">
        <w:rPr>
          <w:rFonts w:ascii="Lato Light" w:hAnsi="Lato Light"/>
          <w:b/>
        </w:rPr>
        <w:tab/>
      </w:r>
      <w:r w:rsidRPr="0007014B">
        <w:rPr>
          <w:rFonts w:ascii="Lato Light" w:hAnsi="Lato Light"/>
          <w:b/>
        </w:rPr>
        <w:tab/>
        <w:t xml:space="preserve"> </w:t>
      </w:r>
      <w:r w:rsidRPr="0007014B">
        <w:rPr>
          <w:rFonts w:ascii="Lato Light" w:hAnsi="Lato Light"/>
          <w:b/>
        </w:rPr>
        <w:tab/>
        <w:t xml:space="preserve"> </w:t>
      </w:r>
      <w:r w:rsidRPr="0007014B">
        <w:rPr>
          <w:rFonts w:ascii="Lato Light" w:hAnsi="Lato Light"/>
          <w:b/>
        </w:rPr>
        <w:tab/>
        <w:t xml:space="preserve"> </w:t>
      </w:r>
    </w:p>
    <w:p w:rsidR="002B62EB" w:rsidRDefault="002B62EB" w:rsidP="002B62EB">
      <w:pPr>
        <w:pStyle w:val="Nagwek1"/>
        <w:tabs>
          <w:tab w:val="center" w:pos="720"/>
          <w:tab w:val="center" w:pos="1441"/>
          <w:tab w:val="center" w:pos="2162"/>
          <w:tab w:val="center" w:pos="2882"/>
          <w:tab w:val="center" w:pos="4697"/>
        </w:tabs>
        <w:ind w:left="-15" w:right="0" w:firstLine="0"/>
        <w:rPr>
          <w:rFonts w:ascii="Lato Light" w:hAnsi="Lato Light"/>
        </w:rPr>
      </w:pPr>
      <w:r w:rsidRPr="0007014B">
        <w:rPr>
          <w:rFonts w:ascii="Lato Light" w:hAnsi="Lato Light"/>
        </w:rPr>
        <w:t xml:space="preserve"> </w:t>
      </w:r>
      <w:r w:rsidRPr="0007014B">
        <w:rPr>
          <w:rFonts w:ascii="Lato Light" w:hAnsi="Lato Light"/>
        </w:rPr>
        <w:tab/>
        <w:t xml:space="preserve"> </w:t>
      </w:r>
      <w:r w:rsidRPr="0007014B">
        <w:rPr>
          <w:rFonts w:ascii="Lato Light" w:hAnsi="Lato Light"/>
        </w:rPr>
        <w:tab/>
        <w:t xml:space="preserve"> </w:t>
      </w:r>
      <w:r w:rsidRPr="0007014B">
        <w:rPr>
          <w:rFonts w:ascii="Lato Light" w:hAnsi="Lato Light"/>
        </w:rPr>
        <w:tab/>
        <w:t xml:space="preserve"> </w:t>
      </w:r>
      <w:r w:rsidRPr="0007014B">
        <w:rPr>
          <w:rFonts w:ascii="Lato Light" w:hAnsi="Lato Light"/>
        </w:rPr>
        <w:tab/>
        <w:t xml:space="preserve"> </w:t>
      </w:r>
    </w:p>
    <w:p w:rsidR="00716FA1" w:rsidRDefault="00716FA1" w:rsidP="00716FA1"/>
    <w:p w:rsidR="009960FF" w:rsidRDefault="009960FF" w:rsidP="00AE41ED">
      <w:pPr>
        <w:pStyle w:val="Nagwek1"/>
        <w:tabs>
          <w:tab w:val="center" w:pos="720"/>
          <w:tab w:val="center" w:pos="1441"/>
          <w:tab w:val="center" w:pos="2162"/>
          <w:tab w:val="center" w:pos="2882"/>
          <w:tab w:val="center" w:pos="4697"/>
        </w:tabs>
        <w:ind w:left="0" w:right="0" w:firstLine="0"/>
        <w:rPr>
          <w:b w:val="0"/>
        </w:rPr>
      </w:pPr>
    </w:p>
    <w:p w:rsidR="00AE41ED" w:rsidRPr="00AE41ED" w:rsidRDefault="00AE41ED" w:rsidP="00AE41ED"/>
    <w:p w:rsidR="009960FF" w:rsidRDefault="009960FF" w:rsidP="002B62EB">
      <w:pPr>
        <w:pStyle w:val="Nagwek1"/>
        <w:tabs>
          <w:tab w:val="center" w:pos="720"/>
          <w:tab w:val="center" w:pos="1441"/>
          <w:tab w:val="center" w:pos="2162"/>
          <w:tab w:val="center" w:pos="2882"/>
          <w:tab w:val="center" w:pos="4697"/>
        </w:tabs>
        <w:ind w:right="0"/>
        <w:jc w:val="center"/>
        <w:rPr>
          <w:rFonts w:ascii="Lato Light" w:hAnsi="Lato Light"/>
          <w:szCs w:val="24"/>
        </w:rPr>
      </w:pPr>
    </w:p>
    <w:p w:rsidR="002B62EB" w:rsidRPr="0007014B" w:rsidRDefault="002B62EB" w:rsidP="002B62EB">
      <w:pPr>
        <w:pStyle w:val="Nagwek1"/>
        <w:tabs>
          <w:tab w:val="center" w:pos="720"/>
          <w:tab w:val="center" w:pos="1441"/>
          <w:tab w:val="center" w:pos="2162"/>
          <w:tab w:val="center" w:pos="2882"/>
          <w:tab w:val="center" w:pos="4697"/>
        </w:tabs>
        <w:ind w:right="0"/>
        <w:jc w:val="center"/>
        <w:rPr>
          <w:rFonts w:ascii="Lato Light" w:hAnsi="Lato Light"/>
          <w:szCs w:val="24"/>
        </w:rPr>
      </w:pPr>
      <w:r w:rsidRPr="0007014B">
        <w:rPr>
          <w:rFonts w:ascii="Lato Light" w:hAnsi="Lato Light"/>
          <w:szCs w:val="24"/>
        </w:rPr>
        <w:t>U z a s ad n i e n i e</w:t>
      </w:r>
    </w:p>
    <w:p w:rsidR="002B62EB" w:rsidRPr="0007014B" w:rsidRDefault="002B62EB" w:rsidP="00DF4385">
      <w:pPr>
        <w:spacing w:line="360" w:lineRule="auto"/>
        <w:rPr>
          <w:rFonts w:ascii="Lato Light" w:hAnsi="Lato Light"/>
        </w:rPr>
      </w:pPr>
    </w:p>
    <w:p w:rsidR="002B62EB" w:rsidRDefault="004D48F3" w:rsidP="00DF4385">
      <w:pPr>
        <w:spacing w:after="0" w:line="360" w:lineRule="auto"/>
        <w:ind w:left="0" w:right="0" w:firstLine="0"/>
        <w:rPr>
          <w:rFonts w:ascii="Lato Light" w:hAnsi="Lato Light"/>
          <w:szCs w:val="24"/>
        </w:rPr>
      </w:pPr>
      <w:r>
        <w:rPr>
          <w:rFonts w:ascii="Lato Light" w:hAnsi="Lato Light"/>
          <w:szCs w:val="24"/>
        </w:rPr>
        <w:t xml:space="preserve">Z </w:t>
      </w:r>
      <w:r w:rsidR="002B62EB">
        <w:rPr>
          <w:rFonts w:ascii="Lato Light" w:hAnsi="Lato Light"/>
          <w:szCs w:val="24"/>
        </w:rPr>
        <w:t>uwagi na</w:t>
      </w:r>
      <w:r w:rsidR="00DF4385">
        <w:rPr>
          <w:rFonts w:ascii="Lato Light" w:hAnsi="Lato Light"/>
          <w:szCs w:val="24"/>
        </w:rPr>
        <w:t xml:space="preserve"> zapisy </w:t>
      </w:r>
      <w:r w:rsidR="002B62EB">
        <w:rPr>
          <w:rFonts w:ascii="Lato Light" w:hAnsi="Lato Light"/>
          <w:szCs w:val="24"/>
        </w:rPr>
        <w:t xml:space="preserve">art. 16a ustawy z dnia 25 października 1991 roku o organizowaniu </w:t>
      </w:r>
      <w:r w:rsidR="00DF4385">
        <w:rPr>
          <w:rFonts w:ascii="Lato Light" w:hAnsi="Lato Light"/>
          <w:szCs w:val="24"/>
        </w:rPr>
        <w:br/>
      </w:r>
      <w:r w:rsidR="002B62EB">
        <w:rPr>
          <w:rFonts w:ascii="Lato Light" w:hAnsi="Lato Light"/>
          <w:szCs w:val="24"/>
        </w:rPr>
        <w:t xml:space="preserve">i prowadzeniu działalności kulturalnej </w:t>
      </w:r>
      <w:r w:rsidR="00716FA1">
        <w:rPr>
          <w:rFonts w:ascii="Lato Light" w:hAnsi="Lato Light"/>
          <w:szCs w:val="24"/>
        </w:rPr>
        <w:t>istnieje możliwość</w:t>
      </w:r>
      <w:r w:rsidR="002B62EB">
        <w:rPr>
          <w:rFonts w:ascii="Lato Light" w:hAnsi="Lato Light"/>
          <w:szCs w:val="24"/>
        </w:rPr>
        <w:t xml:space="preserve"> dokon</w:t>
      </w:r>
      <w:r w:rsidR="00716FA1">
        <w:rPr>
          <w:rFonts w:ascii="Lato Light" w:hAnsi="Lato Light"/>
          <w:szCs w:val="24"/>
        </w:rPr>
        <w:t>ania</w:t>
      </w:r>
      <w:r w:rsidR="002B62EB">
        <w:rPr>
          <w:rFonts w:ascii="Lato Light" w:hAnsi="Lato Light"/>
          <w:szCs w:val="24"/>
        </w:rPr>
        <w:t xml:space="preserve"> zmian </w:t>
      </w:r>
      <w:r w:rsidR="00667B38">
        <w:rPr>
          <w:rFonts w:ascii="Lato Light" w:hAnsi="Lato Light"/>
          <w:szCs w:val="24"/>
        </w:rPr>
        <w:br/>
      </w:r>
      <w:r w:rsidR="00DF4385">
        <w:rPr>
          <w:rFonts w:ascii="Lato Light" w:hAnsi="Lato Light"/>
          <w:szCs w:val="24"/>
        </w:rPr>
        <w:t xml:space="preserve">w Zarządzeniu Burmistrza Żnina nr 111/2018 z dnia 8 czerwca 2018 roku w sprawie </w:t>
      </w:r>
      <w:r w:rsidR="00DF4385" w:rsidRPr="00DF4385">
        <w:rPr>
          <w:rFonts w:ascii="Lato Light" w:hAnsi="Lato Light"/>
          <w:szCs w:val="24"/>
        </w:rPr>
        <w:t>powierzenia pełnienia obowiązków Dyrektora Samorządowej Instytucji Kultury – Muzeum Ziemi Pałuckiej w</w:t>
      </w:r>
      <w:r w:rsidR="00DF4385">
        <w:rPr>
          <w:rFonts w:ascii="Lato Light" w:hAnsi="Lato Light"/>
          <w:szCs w:val="24"/>
        </w:rPr>
        <w:t xml:space="preserve"> </w:t>
      </w:r>
      <w:r w:rsidR="00DF4385" w:rsidRPr="00DF4385">
        <w:rPr>
          <w:rFonts w:ascii="Lato Light" w:hAnsi="Lato Light"/>
          <w:szCs w:val="24"/>
        </w:rPr>
        <w:t>Żninie</w:t>
      </w:r>
      <w:r w:rsidR="00DF4385">
        <w:rPr>
          <w:rFonts w:ascii="Lato Light" w:hAnsi="Lato Light"/>
          <w:szCs w:val="24"/>
        </w:rPr>
        <w:t>.</w:t>
      </w:r>
    </w:p>
    <w:p w:rsidR="00DF4385" w:rsidRDefault="00DF4385" w:rsidP="00DF4385">
      <w:pPr>
        <w:spacing w:after="0" w:line="360" w:lineRule="auto"/>
        <w:ind w:left="0" w:right="0" w:firstLine="0"/>
        <w:rPr>
          <w:rFonts w:ascii="Lato Light" w:hAnsi="Lato Light"/>
          <w:szCs w:val="24"/>
        </w:rPr>
      </w:pPr>
      <w:r w:rsidRPr="00DF4385">
        <w:rPr>
          <w:rFonts w:ascii="Lato Light" w:hAnsi="Lato Light"/>
          <w:szCs w:val="24"/>
        </w:rPr>
        <w:t xml:space="preserve">Wobec powyższego, podjęcie niniejszego zarządzenia należy uznać za celowe </w:t>
      </w:r>
      <w:r>
        <w:rPr>
          <w:rFonts w:ascii="Lato Light" w:hAnsi="Lato Light"/>
          <w:szCs w:val="24"/>
        </w:rPr>
        <w:br/>
      </w:r>
      <w:r w:rsidRPr="00DF4385">
        <w:rPr>
          <w:rFonts w:ascii="Lato Light" w:hAnsi="Lato Light"/>
          <w:szCs w:val="24"/>
        </w:rPr>
        <w:t>i zasadne.</w:t>
      </w:r>
    </w:p>
    <w:p w:rsidR="002B62EB" w:rsidRDefault="002B62EB" w:rsidP="002B62EB">
      <w:pPr>
        <w:spacing w:after="0" w:line="480" w:lineRule="auto"/>
        <w:ind w:left="0" w:right="0" w:firstLine="0"/>
        <w:rPr>
          <w:rFonts w:ascii="Lato Light" w:hAnsi="Lato Light"/>
          <w:szCs w:val="24"/>
        </w:rPr>
      </w:pPr>
    </w:p>
    <w:p w:rsidR="002B62EB" w:rsidRPr="0007014B" w:rsidRDefault="002B62EB" w:rsidP="002B62EB">
      <w:pPr>
        <w:ind w:left="5664" w:firstLine="708"/>
        <w:rPr>
          <w:rFonts w:ascii="Lato Light" w:hAnsi="Lato Light" w:cs="Linux Libertine G"/>
        </w:rPr>
      </w:pP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>
        <w:rPr>
          <w:rFonts w:ascii="Lato Light" w:hAnsi="Lato Light"/>
          <w:szCs w:val="24"/>
        </w:rPr>
        <w:tab/>
      </w:r>
      <w:r w:rsidRPr="0007014B">
        <w:rPr>
          <w:rFonts w:ascii="Lato Light" w:hAnsi="Lato Light" w:cs="Linux Libertine G"/>
        </w:rPr>
        <w:t>BURMISTRZ</w:t>
      </w:r>
    </w:p>
    <w:p w:rsidR="002B62EB" w:rsidRDefault="002B62EB" w:rsidP="002B62EB">
      <w:pPr>
        <w:ind w:left="5664" w:firstLine="708"/>
        <w:rPr>
          <w:rFonts w:ascii="Lato Light" w:hAnsi="Lato Light" w:cs="Linux Libertine G"/>
        </w:rPr>
      </w:pPr>
      <w:r w:rsidRPr="0007014B">
        <w:rPr>
          <w:rFonts w:ascii="Lato Light" w:hAnsi="Lato Light" w:cs="Linux Libertine G"/>
        </w:rPr>
        <w:t xml:space="preserve">      </w:t>
      </w:r>
    </w:p>
    <w:p w:rsidR="002B62EB" w:rsidRPr="0007014B" w:rsidRDefault="002B62EB" w:rsidP="002B62EB">
      <w:pPr>
        <w:ind w:left="5664" w:firstLine="708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        </w:t>
      </w:r>
      <w:r w:rsidRPr="0007014B">
        <w:rPr>
          <w:rFonts w:ascii="Lato Light" w:hAnsi="Lato Light" w:cs="Linux Libertine G"/>
        </w:rPr>
        <w:t xml:space="preserve">Robert </w:t>
      </w:r>
      <w:proofErr w:type="spellStart"/>
      <w:r w:rsidRPr="0007014B">
        <w:rPr>
          <w:rFonts w:ascii="Lato Light" w:hAnsi="Lato Light" w:cs="Linux Libertine G"/>
        </w:rPr>
        <w:t>Luchowski</w:t>
      </w:r>
      <w:proofErr w:type="spellEnd"/>
    </w:p>
    <w:p w:rsidR="002B62EB" w:rsidRPr="0007014B" w:rsidRDefault="002B62EB" w:rsidP="002B62EB">
      <w:pPr>
        <w:spacing w:after="0" w:line="259" w:lineRule="auto"/>
        <w:ind w:left="0" w:right="0" w:firstLine="0"/>
        <w:jc w:val="left"/>
        <w:rPr>
          <w:rFonts w:ascii="Lato Light" w:hAnsi="Lato Light"/>
        </w:rPr>
      </w:pPr>
    </w:p>
    <w:p w:rsidR="002B62EB" w:rsidRPr="0007014B" w:rsidRDefault="002B62EB" w:rsidP="002B62EB">
      <w:pPr>
        <w:spacing w:after="0" w:line="480" w:lineRule="auto"/>
        <w:ind w:left="0" w:right="0" w:firstLine="0"/>
        <w:rPr>
          <w:rFonts w:ascii="Lato Light" w:hAnsi="Lato Light"/>
          <w:szCs w:val="24"/>
        </w:rPr>
      </w:pPr>
    </w:p>
    <w:p w:rsidR="00A76B5D" w:rsidRDefault="00A76B5D"/>
    <w:sectPr w:rsidR="00A76B5D">
      <w:footnotePr>
        <w:numRestart w:val="eachPage"/>
      </w:footnotePr>
      <w:pgSz w:w="11904" w:h="16840"/>
      <w:pgMar w:top="1416" w:right="1410" w:bottom="142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84" w:rsidRDefault="00953484" w:rsidP="00716FA1">
      <w:pPr>
        <w:spacing w:after="0" w:line="240" w:lineRule="auto"/>
      </w:pPr>
      <w:r>
        <w:separator/>
      </w:r>
    </w:p>
  </w:endnote>
  <w:endnote w:type="continuationSeparator" w:id="0">
    <w:p w:rsidR="00953484" w:rsidRDefault="00953484" w:rsidP="007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84" w:rsidRDefault="00953484" w:rsidP="00716FA1">
      <w:pPr>
        <w:spacing w:after="0" w:line="240" w:lineRule="auto"/>
      </w:pPr>
      <w:r>
        <w:separator/>
      </w:r>
    </w:p>
  </w:footnote>
  <w:footnote w:type="continuationSeparator" w:id="0">
    <w:p w:rsidR="00953484" w:rsidRDefault="00953484" w:rsidP="00716FA1">
      <w:pPr>
        <w:spacing w:after="0" w:line="240" w:lineRule="auto"/>
      </w:pPr>
      <w:r>
        <w:continuationSeparator/>
      </w:r>
    </w:p>
  </w:footnote>
  <w:footnote w:id="1">
    <w:p w:rsidR="00716FA1" w:rsidRPr="009960FF" w:rsidRDefault="00716FA1">
      <w:pPr>
        <w:pStyle w:val="Tekstprzypisudolnego"/>
        <w:rPr>
          <w:rFonts w:ascii="Lato Light" w:hAnsi="Lato Light" w:cstheme="minorHAnsi"/>
          <w:sz w:val="18"/>
          <w:szCs w:val="18"/>
        </w:rPr>
      </w:pPr>
      <w:r w:rsidRPr="009960FF">
        <w:rPr>
          <w:rStyle w:val="Odwoanieprzypisudolnego"/>
          <w:rFonts w:ascii="Lato Light" w:hAnsi="Lato Light" w:cstheme="minorHAnsi"/>
          <w:sz w:val="18"/>
          <w:szCs w:val="18"/>
        </w:rPr>
        <w:footnoteRef/>
      </w:r>
      <w:r w:rsidRPr="009960FF">
        <w:rPr>
          <w:rFonts w:ascii="Lato Light" w:hAnsi="Lato Light" w:cstheme="minorHAnsi"/>
          <w:sz w:val="18"/>
          <w:szCs w:val="18"/>
        </w:rPr>
        <w:t xml:space="preserve"> </w:t>
      </w:r>
      <w:r w:rsidR="009960FF" w:rsidRPr="009960FF">
        <w:rPr>
          <w:rFonts w:ascii="Lato Light" w:hAnsi="Lato Light" w:cstheme="minorHAnsi"/>
          <w:sz w:val="18"/>
          <w:szCs w:val="18"/>
        </w:rPr>
        <w:t xml:space="preserve">Zmiany tekstu jednolitego wymienionej ustawy zostały ogłoszone w </w:t>
      </w:r>
      <w:r w:rsidRPr="009960FF">
        <w:rPr>
          <w:rFonts w:ascii="Lato Light" w:hAnsi="Lato Light" w:cstheme="minorHAnsi"/>
          <w:sz w:val="18"/>
          <w:szCs w:val="18"/>
        </w:rPr>
        <w:t>Dz. U. z 2018 r. poz. 1000.</w:t>
      </w:r>
    </w:p>
  </w:footnote>
  <w:footnote w:id="2">
    <w:p w:rsidR="009960FF" w:rsidRPr="009960FF" w:rsidRDefault="009960FF">
      <w:pPr>
        <w:pStyle w:val="Tekstprzypisudolnego"/>
        <w:rPr>
          <w:rFonts w:ascii="Lato Light" w:hAnsi="Lato Light" w:cstheme="minorHAnsi"/>
          <w:sz w:val="18"/>
          <w:szCs w:val="18"/>
        </w:rPr>
      </w:pPr>
      <w:r w:rsidRPr="009960FF">
        <w:rPr>
          <w:rStyle w:val="Odwoanieprzypisudolnego"/>
          <w:rFonts w:ascii="Lato Light" w:hAnsi="Lato Light" w:cstheme="minorHAnsi"/>
          <w:sz w:val="18"/>
          <w:szCs w:val="18"/>
        </w:rPr>
        <w:footnoteRef/>
      </w:r>
      <w:r w:rsidRPr="009960FF">
        <w:rPr>
          <w:rFonts w:ascii="Lato Light" w:hAnsi="Lato Light" w:cstheme="minorHAnsi"/>
          <w:sz w:val="18"/>
          <w:szCs w:val="18"/>
        </w:rPr>
        <w:t xml:space="preserve"> Zmiany tekstu jednolitego wymienionej ustawy zostały ogłoszone w Dz. U. z 2018 r. poz. 152 i poz. 1105.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805"/>
    <w:multiLevelType w:val="hybridMultilevel"/>
    <w:tmpl w:val="A8DA5AD0"/>
    <w:lvl w:ilvl="0" w:tplc="4FC48F2C">
      <w:start w:val="1"/>
      <w:numFmt w:val="bullet"/>
      <w:lvlText w:val="-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CE6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E8C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DC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8C4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4F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C3A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645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85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21800"/>
    <w:multiLevelType w:val="hybridMultilevel"/>
    <w:tmpl w:val="BCA8049C"/>
    <w:lvl w:ilvl="0" w:tplc="3A121BF2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5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4CD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628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EE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C59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3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C51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0F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54A1B"/>
    <w:multiLevelType w:val="hybridMultilevel"/>
    <w:tmpl w:val="E79E17A2"/>
    <w:lvl w:ilvl="0" w:tplc="B63A5C06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7610095D"/>
    <w:multiLevelType w:val="hybridMultilevel"/>
    <w:tmpl w:val="D7209C38"/>
    <w:lvl w:ilvl="0" w:tplc="76C83D5C">
      <w:start w:val="2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2A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83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E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1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E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229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0E1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EC5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8A"/>
    <w:rsid w:val="00133B70"/>
    <w:rsid w:val="002B62EB"/>
    <w:rsid w:val="003E148A"/>
    <w:rsid w:val="004D48F3"/>
    <w:rsid w:val="00667B38"/>
    <w:rsid w:val="00716FA1"/>
    <w:rsid w:val="00953484"/>
    <w:rsid w:val="009960FF"/>
    <w:rsid w:val="00A76B5D"/>
    <w:rsid w:val="00AE41ED"/>
    <w:rsid w:val="00D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CC4"/>
  <w15:chartTrackingRefBased/>
  <w15:docId w15:val="{482E5EC2-022B-4C6C-889C-E096798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2EB"/>
    <w:pPr>
      <w:spacing w:after="4" w:line="266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B62EB"/>
    <w:pPr>
      <w:keepNext/>
      <w:keepLines/>
      <w:spacing w:after="0"/>
      <w:ind w:left="10" w:right="6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2EB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B62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FA1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841B82A-5D50-4156-9AB9-FC1FCE68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4</cp:revision>
  <cp:lastPrinted>2018-09-06T09:17:00Z</cp:lastPrinted>
  <dcterms:created xsi:type="dcterms:W3CDTF">2018-09-06T07:50:00Z</dcterms:created>
  <dcterms:modified xsi:type="dcterms:W3CDTF">2018-09-06T09:17:00Z</dcterms:modified>
</cp:coreProperties>
</file>