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D680" w14:textId="198E88F1" w:rsidR="009C4E0F" w:rsidRDefault="002877FF" w:rsidP="00000EBA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ZARZĄDZENIE N</w:t>
      </w:r>
      <w:r w:rsidR="007A6932">
        <w:rPr>
          <w:rFonts w:ascii="Lato Light" w:hAnsi="Lato Light"/>
          <w:b/>
          <w:sz w:val="20"/>
          <w:szCs w:val="20"/>
        </w:rPr>
        <w:t>R 3</w:t>
      </w:r>
      <w:r w:rsidR="00622D4B">
        <w:rPr>
          <w:rFonts w:ascii="Lato Light" w:hAnsi="Lato Light"/>
          <w:b/>
          <w:sz w:val="20"/>
          <w:szCs w:val="20"/>
        </w:rPr>
        <w:t>1</w:t>
      </w:r>
      <w:r>
        <w:rPr>
          <w:rFonts w:ascii="Lato Light" w:hAnsi="Lato Light"/>
          <w:b/>
          <w:sz w:val="20"/>
          <w:szCs w:val="20"/>
        </w:rPr>
        <w:t>/20</w:t>
      </w:r>
      <w:r w:rsidR="00043FD9">
        <w:rPr>
          <w:rFonts w:ascii="Lato Light" w:hAnsi="Lato Light"/>
          <w:b/>
          <w:sz w:val="20"/>
          <w:szCs w:val="20"/>
        </w:rPr>
        <w:t>2</w:t>
      </w:r>
      <w:r w:rsidR="007A6932">
        <w:rPr>
          <w:rFonts w:ascii="Lato Light" w:hAnsi="Lato Light"/>
          <w:b/>
          <w:sz w:val="20"/>
          <w:szCs w:val="20"/>
        </w:rPr>
        <w:t>2</w:t>
      </w:r>
    </w:p>
    <w:p w14:paraId="70AFD399" w14:textId="77777777" w:rsidR="00B34E74" w:rsidRDefault="00B34E74" w:rsidP="00000EBA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BURMISTRZA ŻNINA</w:t>
      </w:r>
    </w:p>
    <w:p w14:paraId="24559263" w14:textId="197C7566" w:rsidR="00B34E74" w:rsidRDefault="002877FF" w:rsidP="00000EBA">
      <w:pPr>
        <w:spacing w:after="120" w:line="320" w:lineRule="exact"/>
        <w:jc w:val="center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z dnia </w:t>
      </w:r>
      <w:r w:rsidR="007A6932">
        <w:rPr>
          <w:rFonts w:ascii="Lato Light" w:hAnsi="Lato Light"/>
          <w:sz w:val="20"/>
          <w:szCs w:val="20"/>
        </w:rPr>
        <w:t>7 lutego</w:t>
      </w:r>
      <w:r w:rsidR="00B34E74">
        <w:rPr>
          <w:rFonts w:ascii="Lato Light" w:hAnsi="Lato Light"/>
          <w:sz w:val="20"/>
          <w:szCs w:val="20"/>
        </w:rPr>
        <w:t xml:space="preserve"> 20</w:t>
      </w:r>
      <w:r w:rsidR="00043FD9">
        <w:rPr>
          <w:rFonts w:ascii="Lato Light" w:hAnsi="Lato Light"/>
          <w:sz w:val="20"/>
          <w:szCs w:val="20"/>
        </w:rPr>
        <w:t>2</w:t>
      </w:r>
      <w:r w:rsidR="007A6932">
        <w:rPr>
          <w:rFonts w:ascii="Lato Light" w:hAnsi="Lato Light"/>
          <w:sz w:val="20"/>
          <w:szCs w:val="20"/>
        </w:rPr>
        <w:t>2</w:t>
      </w:r>
      <w:r w:rsidR="00B34E74">
        <w:rPr>
          <w:rFonts w:ascii="Lato Light" w:hAnsi="Lato Light"/>
          <w:sz w:val="20"/>
          <w:szCs w:val="20"/>
        </w:rPr>
        <w:t xml:space="preserve"> r.</w:t>
      </w:r>
    </w:p>
    <w:p w14:paraId="01DDB8E9" w14:textId="1632DF3F" w:rsidR="00B34E74" w:rsidRDefault="00B34E74" w:rsidP="00000EBA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w sp</w:t>
      </w:r>
      <w:r w:rsidR="002877FF">
        <w:rPr>
          <w:rFonts w:ascii="Lato Light" w:hAnsi="Lato Light"/>
          <w:b/>
          <w:sz w:val="20"/>
          <w:szCs w:val="20"/>
        </w:rPr>
        <w:t>rawie przeprowadzenia</w:t>
      </w:r>
      <w:r w:rsidR="00555D5B">
        <w:rPr>
          <w:rFonts w:ascii="Lato Light" w:hAnsi="Lato Light"/>
          <w:b/>
          <w:sz w:val="20"/>
          <w:szCs w:val="20"/>
        </w:rPr>
        <w:t xml:space="preserve"> </w:t>
      </w:r>
      <w:r w:rsidR="00E80432">
        <w:rPr>
          <w:rFonts w:ascii="Lato Light" w:hAnsi="Lato Light"/>
          <w:b/>
          <w:sz w:val="20"/>
          <w:szCs w:val="20"/>
        </w:rPr>
        <w:t>pierwszych</w:t>
      </w:r>
      <w:r w:rsidR="00D90074">
        <w:rPr>
          <w:rFonts w:ascii="Lato Light" w:hAnsi="Lato Light"/>
          <w:b/>
          <w:sz w:val="20"/>
          <w:szCs w:val="20"/>
        </w:rPr>
        <w:t xml:space="preserve"> </w:t>
      </w:r>
      <w:r w:rsidR="002877FF">
        <w:rPr>
          <w:rFonts w:ascii="Lato Light" w:hAnsi="Lato Light"/>
          <w:b/>
          <w:sz w:val="20"/>
          <w:szCs w:val="20"/>
        </w:rPr>
        <w:t>przetarg</w:t>
      </w:r>
      <w:r w:rsidR="00AD121F">
        <w:rPr>
          <w:rFonts w:ascii="Lato Light" w:hAnsi="Lato Light"/>
          <w:b/>
          <w:sz w:val="20"/>
          <w:szCs w:val="20"/>
        </w:rPr>
        <w:t>ów</w:t>
      </w:r>
      <w:r w:rsidR="002877FF">
        <w:rPr>
          <w:rFonts w:ascii="Lato Light" w:hAnsi="Lato Light"/>
          <w:b/>
          <w:sz w:val="20"/>
          <w:szCs w:val="20"/>
        </w:rPr>
        <w:t xml:space="preserve"> na sprzedaż </w:t>
      </w:r>
      <w:r w:rsidR="000E7C6B">
        <w:rPr>
          <w:rFonts w:ascii="Lato Light" w:hAnsi="Lato Light"/>
          <w:b/>
          <w:sz w:val="20"/>
          <w:szCs w:val="20"/>
        </w:rPr>
        <w:t>nieruchomości stanowiąc</w:t>
      </w:r>
      <w:r w:rsidR="00AD121F">
        <w:rPr>
          <w:rFonts w:ascii="Lato Light" w:hAnsi="Lato Light"/>
          <w:b/>
          <w:sz w:val="20"/>
          <w:szCs w:val="20"/>
        </w:rPr>
        <w:t>ych</w:t>
      </w:r>
      <w:r w:rsidR="000E7C6B">
        <w:rPr>
          <w:rFonts w:ascii="Lato Light" w:hAnsi="Lato Light"/>
          <w:b/>
          <w:sz w:val="20"/>
          <w:szCs w:val="20"/>
        </w:rPr>
        <w:t xml:space="preserve"> własność</w:t>
      </w:r>
      <w:r>
        <w:rPr>
          <w:rFonts w:ascii="Lato Light" w:hAnsi="Lato Light"/>
          <w:b/>
          <w:sz w:val="20"/>
          <w:szCs w:val="20"/>
        </w:rPr>
        <w:t xml:space="preserve"> Gmin</w:t>
      </w:r>
      <w:r w:rsidR="000E7C6B">
        <w:rPr>
          <w:rFonts w:ascii="Lato Light" w:hAnsi="Lato Light"/>
          <w:b/>
          <w:sz w:val="20"/>
          <w:szCs w:val="20"/>
        </w:rPr>
        <w:t>y</w:t>
      </w:r>
      <w:r>
        <w:rPr>
          <w:rFonts w:ascii="Lato Light" w:hAnsi="Lato Light"/>
          <w:b/>
          <w:sz w:val="20"/>
          <w:szCs w:val="20"/>
        </w:rPr>
        <w:t xml:space="preserve"> Żnin</w:t>
      </w:r>
      <w:r w:rsidR="002B694D">
        <w:rPr>
          <w:rFonts w:ascii="Lato Light" w:hAnsi="Lato Light"/>
          <w:b/>
          <w:sz w:val="20"/>
          <w:szCs w:val="20"/>
        </w:rPr>
        <w:t>, położon</w:t>
      </w:r>
      <w:r w:rsidR="00AD121F">
        <w:rPr>
          <w:rFonts w:ascii="Lato Light" w:hAnsi="Lato Light"/>
          <w:b/>
          <w:sz w:val="20"/>
          <w:szCs w:val="20"/>
        </w:rPr>
        <w:t>ych</w:t>
      </w:r>
      <w:r w:rsidR="002B694D">
        <w:rPr>
          <w:rFonts w:ascii="Lato Light" w:hAnsi="Lato Light"/>
          <w:b/>
          <w:sz w:val="20"/>
          <w:szCs w:val="20"/>
        </w:rPr>
        <w:t xml:space="preserve"> w </w:t>
      </w:r>
      <w:r w:rsidR="00AD121F">
        <w:rPr>
          <w:rFonts w:ascii="Lato Light" w:hAnsi="Lato Light"/>
          <w:b/>
          <w:sz w:val="20"/>
          <w:szCs w:val="20"/>
        </w:rPr>
        <w:t>Chomiąży Księżej</w:t>
      </w:r>
    </w:p>
    <w:p w14:paraId="320B6710" w14:textId="04A103FF" w:rsidR="00B34E74" w:rsidRDefault="00B34E74" w:rsidP="00000EBA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  <w:t>Na podstawie art. 30 ust. 2 pkt. 3 ustawy z dnia 8 marca 1990 r. o samorządzie gminnym (Dz. U. z 20</w:t>
      </w:r>
      <w:r w:rsidR="00FA3BE3">
        <w:rPr>
          <w:rFonts w:ascii="Lato Light" w:hAnsi="Lato Light"/>
          <w:sz w:val="20"/>
          <w:szCs w:val="20"/>
        </w:rPr>
        <w:t>2</w:t>
      </w:r>
      <w:r w:rsidR="009B79F2">
        <w:rPr>
          <w:rFonts w:ascii="Lato Light" w:hAnsi="Lato Light"/>
          <w:sz w:val="20"/>
          <w:szCs w:val="20"/>
        </w:rPr>
        <w:t>1</w:t>
      </w:r>
      <w:r w:rsidR="00391A40">
        <w:rPr>
          <w:rFonts w:ascii="Lato Light" w:hAnsi="Lato Light"/>
          <w:sz w:val="20"/>
          <w:szCs w:val="20"/>
        </w:rPr>
        <w:t xml:space="preserve"> </w:t>
      </w:r>
      <w:r>
        <w:rPr>
          <w:rFonts w:ascii="Lato Light" w:hAnsi="Lato Light"/>
          <w:sz w:val="20"/>
          <w:szCs w:val="20"/>
        </w:rPr>
        <w:t xml:space="preserve">r. poz. </w:t>
      </w:r>
      <w:r w:rsidR="00FA3BE3">
        <w:rPr>
          <w:rFonts w:ascii="Lato Light" w:hAnsi="Lato Light"/>
          <w:sz w:val="20"/>
          <w:szCs w:val="20"/>
        </w:rPr>
        <w:t>13</w:t>
      </w:r>
      <w:r w:rsidR="009B79F2">
        <w:rPr>
          <w:rFonts w:ascii="Lato Light" w:hAnsi="Lato Light"/>
          <w:sz w:val="20"/>
          <w:szCs w:val="20"/>
        </w:rPr>
        <w:t>72</w:t>
      </w:r>
      <w:r w:rsidR="007A6932">
        <w:rPr>
          <w:rStyle w:val="Odwoanieprzypisudolnego"/>
          <w:rFonts w:ascii="Lato Light" w:hAnsi="Lato Light"/>
          <w:sz w:val="20"/>
          <w:szCs w:val="20"/>
        </w:rPr>
        <w:footnoteReference w:id="1"/>
      </w:r>
      <w:r w:rsidR="00FA3BE3">
        <w:rPr>
          <w:rFonts w:ascii="Lato Light" w:hAnsi="Lato Light"/>
          <w:sz w:val="20"/>
          <w:szCs w:val="20"/>
        </w:rPr>
        <w:t>)</w:t>
      </w:r>
      <w:r w:rsidR="00931090">
        <w:rPr>
          <w:rFonts w:ascii="Lato Light" w:hAnsi="Lato Light"/>
          <w:sz w:val="20"/>
          <w:szCs w:val="20"/>
        </w:rPr>
        <w:t>,</w:t>
      </w:r>
      <w:r w:rsidR="002C3BE2">
        <w:rPr>
          <w:rFonts w:ascii="Lato Light" w:hAnsi="Lato Light"/>
          <w:sz w:val="20"/>
          <w:szCs w:val="20"/>
        </w:rPr>
        <w:t xml:space="preserve"> </w:t>
      </w:r>
      <w:r>
        <w:rPr>
          <w:rFonts w:ascii="Lato Light" w:hAnsi="Lato Light"/>
          <w:sz w:val="20"/>
          <w:szCs w:val="20"/>
        </w:rPr>
        <w:t xml:space="preserve">art. </w:t>
      </w:r>
      <w:r w:rsidR="00931090">
        <w:rPr>
          <w:rFonts w:ascii="Lato Light" w:hAnsi="Lato Light"/>
          <w:sz w:val="20"/>
          <w:szCs w:val="20"/>
        </w:rPr>
        <w:t>37 ust. 1,</w:t>
      </w:r>
      <w:r w:rsidR="003130A3">
        <w:rPr>
          <w:rFonts w:ascii="Lato Light" w:hAnsi="Lato Light"/>
          <w:sz w:val="20"/>
          <w:szCs w:val="20"/>
        </w:rPr>
        <w:t xml:space="preserve"> art. 38 ust. 1</w:t>
      </w:r>
      <w:r w:rsidR="00931090">
        <w:rPr>
          <w:rFonts w:ascii="Lato Light" w:hAnsi="Lato Light"/>
          <w:sz w:val="20"/>
          <w:szCs w:val="20"/>
        </w:rPr>
        <w:t xml:space="preserve"> i art. 67</w:t>
      </w:r>
      <w:r w:rsidR="003130A3">
        <w:rPr>
          <w:rFonts w:ascii="Lato Light" w:hAnsi="Lato Light"/>
          <w:sz w:val="20"/>
          <w:szCs w:val="20"/>
        </w:rPr>
        <w:t xml:space="preserve"> </w:t>
      </w:r>
      <w:r w:rsidR="002C3BE2">
        <w:rPr>
          <w:rFonts w:ascii="Lato Light" w:hAnsi="Lato Light"/>
          <w:sz w:val="20"/>
          <w:szCs w:val="20"/>
        </w:rPr>
        <w:t>ustawy z dnia 21 sierpnia 1997 r. o gospodarce nieruchomościami (Dz. U. z 20</w:t>
      </w:r>
      <w:r w:rsidR="00043FD9">
        <w:rPr>
          <w:rFonts w:ascii="Lato Light" w:hAnsi="Lato Light"/>
          <w:sz w:val="20"/>
          <w:szCs w:val="20"/>
        </w:rPr>
        <w:t>2</w:t>
      </w:r>
      <w:r w:rsidR="00326148">
        <w:rPr>
          <w:rFonts w:ascii="Lato Light" w:hAnsi="Lato Light"/>
          <w:sz w:val="20"/>
          <w:szCs w:val="20"/>
        </w:rPr>
        <w:t>1</w:t>
      </w:r>
      <w:r w:rsidR="002C3BE2">
        <w:rPr>
          <w:rFonts w:ascii="Lato Light" w:hAnsi="Lato Light"/>
          <w:sz w:val="20"/>
          <w:szCs w:val="20"/>
        </w:rPr>
        <w:t xml:space="preserve"> r. poz. </w:t>
      </w:r>
      <w:r w:rsidR="00996987">
        <w:rPr>
          <w:rFonts w:ascii="Lato Light" w:hAnsi="Lato Light"/>
          <w:sz w:val="20"/>
          <w:szCs w:val="20"/>
        </w:rPr>
        <w:t>1</w:t>
      </w:r>
      <w:r w:rsidR="00326148">
        <w:rPr>
          <w:rFonts w:ascii="Lato Light" w:hAnsi="Lato Light"/>
          <w:sz w:val="20"/>
          <w:szCs w:val="20"/>
        </w:rPr>
        <w:t>899</w:t>
      </w:r>
      <w:r w:rsidR="00724FB3">
        <w:rPr>
          <w:rStyle w:val="Odwoanieprzypisudolnego"/>
          <w:rFonts w:ascii="Lato Light" w:hAnsi="Lato Light"/>
          <w:sz w:val="20"/>
          <w:szCs w:val="20"/>
        </w:rPr>
        <w:footnoteReference w:id="2"/>
      </w:r>
      <w:r w:rsidR="00485AAC">
        <w:rPr>
          <w:rFonts w:ascii="Lato Light" w:hAnsi="Lato Light"/>
          <w:sz w:val="20"/>
          <w:szCs w:val="20"/>
        </w:rPr>
        <w:t>)</w:t>
      </w:r>
      <w:r w:rsidR="00775AFF">
        <w:rPr>
          <w:rFonts w:ascii="Lato Light" w:hAnsi="Lato Light"/>
          <w:sz w:val="20"/>
          <w:szCs w:val="20"/>
        </w:rPr>
        <w:t>,</w:t>
      </w:r>
      <w:r w:rsidR="00931090">
        <w:rPr>
          <w:rFonts w:ascii="Lato Light" w:hAnsi="Lato Light"/>
          <w:sz w:val="20"/>
          <w:szCs w:val="20"/>
        </w:rPr>
        <w:t xml:space="preserve"> § 4 ust. 2 Rozporządzenia Rady Ministrów z dnia 14 września 2004 r. w sprawie sposobu i trybu przeprowadzania przetargów oraz </w:t>
      </w:r>
      <w:r w:rsidR="00C24B10">
        <w:rPr>
          <w:rFonts w:ascii="Lato Light" w:hAnsi="Lato Light"/>
          <w:sz w:val="20"/>
          <w:szCs w:val="20"/>
        </w:rPr>
        <w:t>rokowań na </w:t>
      </w:r>
      <w:r w:rsidR="003505F6">
        <w:rPr>
          <w:rFonts w:ascii="Lato Light" w:hAnsi="Lato Light"/>
          <w:sz w:val="20"/>
          <w:szCs w:val="20"/>
        </w:rPr>
        <w:t>zbycie nieruchomości (Dz. U. z 20</w:t>
      </w:r>
      <w:r w:rsidR="001350FE">
        <w:rPr>
          <w:rFonts w:ascii="Lato Light" w:hAnsi="Lato Light"/>
          <w:sz w:val="20"/>
          <w:szCs w:val="20"/>
        </w:rPr>
        <w:t>21</w:t>
      </w:r>
      <w:r w:rsidR="003505F6">
        <w:rPr>
          <w:rFonts w:ascii="Lato Light" w:hAnsi="Lato Light"/>
          <w:sz w:val="20"/>
          <w:szCs w:val="20"/>
        </w:rPr>
        <w:t xml:space="preserve"> r. poz. </w:t>
      </w:r>
      <w:r w:rsidR="001350FE">
        <w:rPr>
          <w:rFonts w:ascii="Lato Light" w:hAnsi="Lato Light"/>
          <w:sz w:val="20"/>
          <w:szCs w:val="20"/>
        </w:rPr>
        <w:t>2213</w:t>
      </w:r>
      <w:r w:rsidR="003505F6">
        <w:rPr>
          <w:rFonts w:ascii="Lato Light" w:hAnsi="Lato Light"/>
          <w:sz w:val="20"/>
          <w:szCs w:val="20"/>
        </w:rPr>
        <w:t>)</w:t>
      </w:r>
      <w:r w:rsidR="005A7EA1">
        <w:rPr>
          <w:rFonts w:ascii="Lato Light" w:hAnsi="Lato Light"/>
          <w:sz w:val="20"/>
          <w:szCs w:val="20"/>
        </w:rPr>
        <w:t xml:space="preserve"> </w:t>
      </w:r>
      <w:r w:rsidR="00775AFF">
        <w:rPr>
          <w:rFonts w:ascii="Lato Light" w:hAnsi="Lato Light"/>
          <w:sz w:val="20"/>
          <w:szCs w:val="20"/>
        </w:rPr>
        <w:t>oraz na podstawie upoważnienia udzielonego przez Radę Miejską w Żninie Uchwał</w:t>
      </w:r>
      <w:r w:rsidR="007E6FF1">
        <w:rPr>
          <w:rFonts w:ascii="Lato Light" w:hAnsi="Lato Light"/>
          <w:sz w:val="20"/>
          <w:szCs w:val="20"/>
        </w:rPr>
        <w:t>ą</w:t>
      </w:r>
      <w:r w:rsidR="00775AFF">
        <w:rPr>
          <w:rFonts w:ascii="Lato Light" w:hAnsi="Lato Light"/>
          <w:sz w:val="20"/>
          <w:szCs w:val="20"/>
        </w:rPr>
        <w:t xml:space="preserve"> Nr XX</w:t>
      </w:r>
      <w:r w:rsidR="00C040E1">
        <w:rPr>
          <w:rFonts w:ascii="Lato Light" w:hAnsi="Lato Light"/>
          <w:sz w:val="20"/>
          <w:szCs w:val="20"/>
        </w:rPr>
        <w:t>XIV</w:t>
      </w:r>
      <w:r w:rsidR="00775AFF">
        <w:rPr>
          <w:rFonts w:ascii="Lato Light" w:hAnsi="Lato Light"/>
          <w:sz w:val="20"/>
          <w:szCs w:val="20"/>
        </w:rPr>
        <w:t>/</w:t>
      </w:r>
      <w:r w:rsidR="00C040E1">
        <w:rPr>
          <w:rFonts w:ascii="Lato Light" w:hAnsi="Lato Light"/>
          <w:sz w:val="20"/>
          <w:szCs w:val="20"/>
        </w:rPr>
        <w:t>388</w:t>
      </w:r>
      <w:r w:rsidR="00775AFF">
        <w:rPr>
          <w:rFonts w:ascii="Lato Light" w:hAnsi="Lato Light"/>
          <w:sz w:val="20"/>
          <w:szCs w:val="20"/>
        </w:rPr>
        <w:t>/20</w:t>
      </w:r>
      <w:r w:rsidR="00C040E1">
        <w:rPr>
          <w:rFonts w:ascii="Lato Light" w:hAnsi="Lato Light"/>
          <w:sz w:val="20"/>
          <w:szCs w:val="20"/>
        </w:rPr>
        <w:t>17</w:t>
      </w:r>
      <w:r w:rsidR="00775AFF">
        <w:rPr>
          <w:rFonts w:ascii="Lato Light" w:hAnsi="Lato Light"/>
          <w:sz w:val="20"/>
          <w:szCs w:val="20"/>
        </w:rPr>
        <w:t xml:space="preserve">, z dnia 30 </w:t>
      </w:r>
      <w:r w:rsidR="00C040E1">
        <w:rPr>
          <w:rFonts w:ascii="Lato Light" w:hAnsi="Lato Light"/>
          <w:sz w:val="20"/>
          <w:szCs w:val="20"/>
        </w:rPr>
        <w:t>czerwca</w:t>
      </w:r>
      <w:r w:rsidR="00775AFF">
        <w:rPr>
          <w:rFonts w:ascii="Lato Light" w:hAnsi="Lato Light"/>
          <w:sz w:val="20"/>
          <w:szCs w:val="20"/>
        </w:rPr>
        <w:t xml:space="preserve"> 20</w:t>
      </w:r>
      <w:r w:rsidR="00C040E1">
        <w:rPr>
          <w:rFonts w:ascii="Lato Light" w:hAnsi="Lato Light"/>
          <w:sz w:val="20"/>
          <w:szCs w:val="20"/>
        </w:rPr>
        <w:t>17</w:t>
      </w:r>
      <w:r w:rsidR="00775AFF">
        <w:rPr>
          <w:rFonts w:ascii="Lato Light" w:hAnsi="Lato Light"/>
          <w:sz w:val="20"/>
          <w:szCs w:val="20"/>
        </w:rPr>
        <w:t xml:space="preserve"> r. w sprawie wyrażenia zgody na sprzedaż części nieruchomości</w:t>
      </w:r>
      <w:r w:rsidR="00C040E1">
        <w:rPr>
          <w:rFonts w:ascii="Lato Light" w:hAnsi="Lato Light"/>
          <w:sz w:val="20"/>
          <w:szCs w:val="20"/>
        </w:rPr>
        <w:t xml:space="preserve"> stanowiącej własność Gminy Żnin,</w:t>
      </w:r>
      <w:r w:rsidR="00775AFF">
        <w:rPr>
          <w:rFonts w:ascii="Lato Light" w:hAnsi="Lato Light"/>
          <w:sz w:val="20"/>
          <w:szCs w:val="20"/>
        </w:rPr>
        <w:t xml:space="preserve"> położonej w</w:t>
      </w:r>
      <w:r w:rsidR="00C040E1">
        <w:rPr>
          <w:rFonts w:ascii="Lato Light" w:hAnsi="Lato Light"/>
          <w:sz w:val="20"/>
          <w:szCs w:val="20"/>
        </w:rPr>
        <w:t xml:space="preserve"> Chomiąży </w:t>
      </w:r>
      <w:r w:rsidR="003D63CA">
        <w:rPr>
          <w:rFonts w:ascii="Lato Light" w:hAnsi="Lato Light"/>
          <w:sz w:val="20"/>
          <w:szCs w:val="20"/>
        </w:rPr>
        <w:t>Księżej</w:t>
      </w:r>
    </w:p>
    <w:p w14:paraId="7A7D8EED" w14:textId="77777777" w:rsidR="00485AAC" w:rsidRDefault="00EC3EE7" w:rsidP="00000EBA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z</w:t>
      </w:r>
      <w:r w:rsidR="00485AAC">
        <w:rPr>
          <w:rFonts w:ascii="Lato Light" w:hAnsi="Lato Light"/>
          <w:b/>
          <w:sz w:val="20"/>
          <w:szCs w:val="20"/>
        </w:rPr>
        <w:t>arządza się co następuje:</w:t>
      </w:r>
    </w:p>
    <w:p w14:paraId="2200C220" w14:textId="05BD0223" w:rsidR="00134A11" w:rsidRDefault="00485AAC" w:rsidP="006748C3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 w:rsidRPr="00662439">
        <w:rPr>
          <w:rFonts w:ascii="Lato Light" w:hAnsi="Lato Light"/>
          <w:b/>
          <w:sz w:val="20"/>
          <w:szCs w:val="20"/>
        </w:rPr>
        <w:t>§ 1.</w:t>
      </w:r>
      <w:r w:rsidR="00CC6E00">
        <w:rPr>
          <w:rFonts w:ascii="Lato Light" w:hAnsi="Lato Light"/>
          <w:sz w:val="20"/>
          <w:szCs w:val="20"/>
        </w:rPr>
        <w:t xml:space="preserve"> Przeprowadzić </w:t>
      </w:r>
      <w:r w:rsidR="00622D4B">
        <w:rPr>
          <w:rFonts w:ascii="Lato Light" w:hAnsi="Lato Light"/>
          <w:sz w:val="20"/>
          <w:szCs w:val="20"/>
        </w:rPr>
        <w:t>pierwsze</w:t>
      </w:r>
      <w:r w:rsidR="00CC6E00">
        <w:rPr>
          <w:rFonts w:ascii="Lato Light" w:hAnsi="Lato Light"/>
          <w:sz w:val="20"/>
          <w:szCs w:val="20"/>
        </w:rPr>
        <w:t xml:space="preserve"> przetarg</w:t>
      </w:r>
      <w:r w:rsidR="00AD121F">
        <w:rPr>
          <w:rFonts w:ascii="Lato Light" w:hAnsi="Lato Light"/>
          <w:sz w:val="20"/>
          <w:szCs w:val="20"/>
        </w:rPr>
        <w:t>i</w:t>
      </w:r>
      <w:r w:rsidR="00CC6E00">
        <w:rPr>
          <w:rFonts w:ascii="Lato Light" w:hAnsi="Lato Light"/>
          <w:sz w:val="20"/>
          <w:szCs w:val="20"/>
        </w:rPr>
        <w:t xml:space="preserve"> ustn</w:t>
      </w:r>
      <w:r w:rsidR="00AD121F">
        <w:rPr>
          <w:rFonts w:ascii="Lato Light" w:hAnsi="Lato Light"/>
          <w:sz w:val="20"/>
          <w:szCs w:val="20"/>
        </w:rPr>
        <w:t>e</w:t>
      </w:r>
      <w:r w:rsidR="00CC6E00">
        <w:rPr>
          <w:rFonts w:ascii="Lato Light" w:hAnsi="Lato Light"/>
          <w:sz w:val="20"/>
          <w:szCs w:val="20"/>
        </w:rPr>
        <w:t xml:space="preserve"> nieograniczon</w:t>
      </w:r>
      <w:r w:rsidR="00AD121F">
        <w:rPr>
          <w:rFonts w:ascii="Lato Light" w:hAnsi="Lato Light"/>
          <w:sz w:val="20"/>
          <w:szCs w:val="20"/>
        </w:rPr>
        <w:t>e</w:t>
      </w:r>
      <w:r w:rsidR="00CC6E00">
        <w:rPr>
          <w:rFonts w:ascii="Lato Light" w:hAnsi="Lato Light"/>
          <w:sz w:val="20"/>
          <w:szCs w:val="20"/>
        </w:rPr>
        <w:t xml:space="preserve"> na</w:t>
      </w:r>
      <w:r w:rsidR="002C3592">
        <w:rPr>
          <w:rFonts w:ascii="Lato Light" w:hAnsi="Lato Light"/>
          <w:sz w:val="20"/>
          <w:szCs w:val="20"/>
        </w:rPr>
        <w:t xml:space="preserve"> </w:t>
      </w:r>
      <w:r w:rsidR="00CC6E00">
        <w:rPr>
          <w:rFonts w:ascii="Lato Light" w:hAnsi="Lato Light"/>
          <w:sz w:val="20"/>
          <w:szCs w:val="20"/>
        </w:rPr>
        <w:t xml:space="preserve">sprzedaż </w:t>
      </w:r>
      <w:r w:rsidR="000E7C6B">
        <w:rPr>
          <w:rFonts w:ascii="Lato Light" w:hAnsi="Lato Light"/>
          <w:sz w:val="20"/>
          <w:szCs w:val="20"/>
        </w:rPr>
        <w:t>nieruchomości</w:t>
      </w:r>
      <w:r w:rsidR="001E21CC">
        <w:rPr>
          <w:rFonts w:ascii="Lato Light" w:hAnsi="Lato Light"/>
          <w:sz w:val="20"/>
          <w:szCs w:val="20"/>
        </w:rPr>
        <w:t xml:space="preserve">, </w:t>
      </w:r>
      <w:r w:rsidR="000E7C6B">
        <w:rPr>
          <w:rFonts w:ascii="Lato Light" w:hAnsi="Lato Light"/>
          <w:sz w:val="20"/>
          <w:szCs w:val="20"/>
        </w:rPr>
        <w:t>stanowiąc</w:t>
      </w:r>
      <w:r w:rsidR="00AD121F">
        <w:rPr>
          <w:rFonts w:ascii="Lato Light" w:hAnsi="Lato Light"/>
          <w:sz w:val="20"/>
          <w:szCs w:val="20"/>
        </w:rPr>
        <w:t>ych</w:t>
      </w:r>
      <w:r w:rsidR="000E7C6B">
        <w:rPr>
          <w:rFonts w:ascii="Lato Light" w:hAnsi="Lato Light"/>
          <w:sz w:val="20"/>
          <w:szCs w:val="20"/>
        </w:rPr>
        <w:t xml:space="preserve"> własność</w:t>
      </w:r>
      <w:r w:rsidR="00B9334B">
        <w:rPr>
          <w:rFonts w:ascii="Lato Light" w:hAnsi="Lato Light"/>
          <w:sz w:val="20"/>
          <w:szCs w:val="20"/>
        </w:rPr>
        <w:t xml:space="preserve"> Gmin</w:t>
      </w:r>
      <w:r w:rsidR="000E7C6B">
        <w:rPr>
          <w:rFonts w:ascii="Lato Light" w:hAnsi="Lato Light"/>
          <w:sz w:val="20"/>
          <w:szCs w:val="20"/>
        </w:rPr>
        <w:t>y</w:t>
      </w:r>
      <w:r w:rsidR="00B9334B">
        <w:rPr>
          <w:rFonts w:ascii="Lato Light" w:hAnsi="Lato Light"/>
          <w:sz w:val="20"/>
          <w:szCs w:val="20"/>
        </w:rPr>
        <w:t xml:space="preserve"> Żnin</w:t>
      </w:r>
      <w:r w:rsidR="000E7C6B">
        <w:rPr>
          <w:rFonts w:ascii="Lato Light" w:hAnsi="Lato Light"/>
          <w:sz w:val="20"/>
          <w:szCs w:val="20"/>
        </w:rPr>
        <w:t xml:space="preserve">, </w:t>
      </w:r>
      <w:r w:rsidR="003C2F56">
        <w:rPr>
          <w:rFonts w:ascii="Lato Light" w:hAnsi="Lato Light"/>
          <w:sz w:val="20"/>
          <w:szCs w:val="20"/>
        </w:rPr>
        <w:t>położon</w:t>
      </w:r>
      <w:r w:rsidR="00AD121F">
        <w:rPr>
          <w:rFonts w:ascii="Lato Light" w:hAnsi="Lato Light"/>
          <w:sz w:val="20"/>
          <w:szCs w:val="20"/>
        </w:rPr>
        <w:t>ych</w:t>
      </w:r>
      <w:r w:rsidR="003C2F56">
        <w:rPr>
          <w:rFonts w:ascii="Lato Light" w:hAnsi="Lato Light"/>
          <w:sz w:val="20"/>
          <w:szCs w:val="20"/>
        </w:rPr>
        <w:t xml:space="preserve"> w </w:t>
      </w:r>
      <w:r w:rsidR="00AD121F">
        <w:rPr>
          <w:rFonts w:ascii="Lato Light" w:hAnsi="Lato Light"/>
          <w:sz w:val="20"/>
          <w:szCs w:val="20"/>
        </w:rPr>
        <w:t>Chomiąży Księżej</w:t>
      </w:r>
      <w:r w:rsidR="000E7C6B">
        <w:rPr>
          <w:rFonts w:ascii="Lato Light" w:hAnsi="Lato Light"/>
          <w:sz w:val="20"/>
          <w:szCs w:val="20"/>
        </w:rPr>
        <w:t>,</w:t>
      </w:r>
      <w:r w:rsidR="00AD121F">
        <w:rPr>
          <w:rFonts w:ascii="Lato Light" w:hAnsi="Lato Light"/>
          <w:sz w:val="20"/>
          <w:szCs w:val="20"/>
        </w:rPr>
        <w:t xml:space="preserve"> dla których IV Wydział Ksiąg Wieczystych Sądu Rejonowego w Żninie prowadzi księgę wieczystą BY1Z/000</w:t>
      </w:r>
      <w:r w:rsidR="00134A11">
        <w:rPr>
          <w:rFonts w:ascii="Lato Light" w:hAnsi="Lato Light"/>
          <w:sz w:val="20"/>
          <w:szCs w:val="20"/>
        </w:rPr>
        <w:t>04915/3</w:t>
      </w:r>
      <w:r w:rsidR="006748C3">
        <w:rPr>
          <w:rFonts w:ascii="Lato Light" w:hAnsi="Lato Light"/>
          <w:sz w:val="20"/>
          <w:szCs w:val="20"/>
        </w:rPr>
        <w:t xml:space="preserve"> </w:t>
      </w:r>
      <w:r w:rsidR="00AD121F">
        <w:rPr>
          <w:rFonts w:ascii="Lato Light" w:hAnsi="Lato Light"/>
          <w:sz w:val="20"/>
          <w:szCs w:val="20"/>
        </w:rPr>
        <w:t>oraz ustalić cenę wywoławczą i wadium do</w:t>
      </w:r>
      <w:r w:rsidR="00134A11">
        <w:rPr>
          <w:rFonts w:ascii="Lato Light" w:hAnsi="Lato Light"/>
          <w:sz w:val="20"/>
          <w:szCs w:val="20"/>
        </w:rPr>
        <w:t> </w:t>
      </w:r>
      <w:r w:rsidR="00AD121F">
        <w:rPr>
          <w:rFonts w:ascii="Lato Light" w:hAnsi="Lato Light"/>
          <w:sz w:val="20"/>
          <w:szCs w:val="20"/>
        </w:rPr>
        <w:t xml:space="preserve">przetargów na kwotę: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9"/>
        <w:gridCol w:w="3716"/>
        <w:gridCol w:w="1475"/>
        <w:gridCol w:w="1265"/>
        <w:gridCol w:w="1214"/>
      </w:tblGrid>
      <w:tr w:rsidR="00134A11" w:rsidRPr="00820937" w14:paraId="47913168" w14:textId="77777777" w:rsidTr="00E80432">
        <w:trPr>
          <w:trHeight w:val="537"/>
        </w:trPr>
        <w:tc>
          <w:tcPr>
            <w:tcW w:w="5665" w:type="dxa"/>
            <w:gridSpan w:val="2"/>
          </w:tcPr>
          <w:p w14:paraId="7573C841" w14:textId="77777777" w:rsidR="00134A11" w:rsidRPr="00820937" w:rsidRDefault="00134A11" w:rsidP="006E776F">
            <w:pPr>
              <w:spacing w:after="120" w:line="320" w:lineRule="exact"/>
              <w:jc w:val="both"/>
              <w:rPr>
                <w:rFonts w:ascii="Lato Light" w:hAnsi="Lato Light"/>
                <w:sz w:val="19"/>
                <w:szCs w:val="19"/>
              </w:rPr>
            </w:pPr>
            <w:r w:rsidRPr="00820937">
              <w:rPr>
                <w:rFonts w:ascii="Lato Light" w:hAnsi="Lato Light"/>
                <w:sz w:val="19"/>
                <w:szCs w:val="19"/>
              </w:rPr>
              <w:t>Oznaczenie nieruchomości:</w:t>
            </w:r>
          </w:p>
        </w:tc>
        <w:tc>
          <w:tcPr>
            <w:tcW w:w="1475" w:type="dxa"/>
            <w:vMerge w:val="restart"/>
          </w:tcPr>
          <w:p w14:paraId="75D6575A" w14:textId="6BE18876" w:rsidR="00134A11" w:rsidRPr="00820937" w:rsidRDefault="00134A11" w:rsidP="00E80432">
            <w:pPr>
              <w:spacing w:after="120" w:line="320" w:lineRule="exact"/>
              <w:jc w:val="center"/>
              <w:rPr>
                <w:rFonts w:ascii="Lato Light" w:hAnsi="Lato Light"/>
                <w:sz w:val="19"/>
                <w:szCs w:val="19"/>
              </w:rPr>
            </w:pPr>
            <w:r w:rsidRPr="00820937">
              <w:rPr>
                <w:rFonts w:ascii="Lato Light" w:hAnsi="Lato Light"/>
                <w:sz w:val="19"/>
                <w:szCs w:val="19"/>
              </w:rPr>
              <w:t>Pow</w:t>
            </w:r>
            <w:r w:rsidR="00E80432">
              <w:rPr>
                <w:rFonts w:ascii="Lato Light" w:hAnsi="Lato Light"/>
                <w:sz w:val="19"/>
                <w:szCs w:val="19"/>
              </w:rPr>
              <w:t xml:space="preserve">ierzchnia </w:t>
            </w:r>
            <w:r w:rsidRPr="00820937">
              <w:rPr>
                <w:rFonts w:ascii="Lato Light" w:hAnsi="Lato Light"/>
                <w:sz w:val="19"/>
                <w:szCs w:val="19"/>
              </w:rPr>
              <w:t>nieruchomości</w:t>
            </w:r>
          </w:p>
          <w:p w14:paraId="3AE20DB5" w14:textId="77777777" w:rsidR="00134A11" w:rsidRPr="00820937" w:rsidRDefault="00134A11" w:rsidP="006E776F">
            <w:pPr>
              <w:spacing w:after="120" w:line="320" w:lineRule="exact"/>
              <w:jc w:val="center"/>
              <w:rPr>
                <w:rFonts w:ascii="Lato Light" w:hAnsi="Lato Light"/>
                <w:sz w:val="19"/>
                <w:szCs w:val="19"/>
              </w:rPr>
            </w:pPr>
            <w:r w:rsidRPr="00820937">
              <w:rPr>
                <w:rFonts w:ascii="Lato Light" w:hAnsi="Lato Light"/>
                <w:sz w:val="19"/>
                <w:szCs w:val="19"/>
              </w:rPr>
              <w:t>(w m</w:t>
            </w:r>
            <w:r w:rsidRPr="00820937">
              <w:rPr>
                <w:rFonts w:ascii="Lato Light" w:hAnsi="Lato Light"/>
                <w:sz w:val="19"/>
                <w:szCs w:val="19"/>
                <w:vertAlign w:val="superscript"/>
              </w:rPr>
              <w:t>2</w:t>
            </w:r>
            <w:r w:rsidRPr="00820937">
              <w:rPr>
                <w:rFonts w:ascii="Lato Light" w:hAnsi="Lato Light"/>
                <w:sz w:val="19"/>
                <w:szCs w:val="19"/>
              </w:rPr>
              <w:t>)</w:t>
            </w:r>
          </w:p>
        </w:tc>
        <w:tc>
          <w:tcPr>
            <w:tcW w:w="1265" w:type="dxa"/>
            <w:vMerge w:val="restart"/>
          </w:tcPr>
          <w:p w14:paraId="0D34B5E5" w14:textId="77777777" w:rsidR="00134A11" w:rsidRPr="00820937" w:rsidRDefault="00134A11" w:rsidP="006E776F">
            <w:pPr>
              <w:spacing w:after="120" w:line="320" w:lineRule="exact"/>
              <w:jc w:val="center"/>
              <w:rPr>
                <w:rFonts w:ascii="Lato Light" w:hAnsi="Lato Light"/>
                <w:sz w:val="19"/>
                <w:szCs w:val="19"/>
              </w:rPr>
            </w:pPr>
            <w:r w:rsidRPr="00820937">
              <w:rPr>
                <w:rFonts w:ascii="Lato Light" w:hAnsi="Lato Light"/>
                <w:sz w:val="19"/>
                <w:szCs w:val="19"/>
              </w:rPr>
              <w:t>Cena wywoławcza brutto</w:t>
            </w:r>
          </w:p>
        </w:tc>
        <w:tc>
          <w:tcPr>
            <w:tcW w:w="1214" w:type="dxa"/>
            <w:vMerge w:val="restart"/>
          </w:tcPr>
          <w:p w14:paraId="3A32BD33" w14:textId="77777777" w:rsidR="00134A11" w:rsidRPr="00820937" w:rsidRDefault="00134A11" w:rsidP="006E776F">
            <w:pPr>
              <w:spacing w:after="120" w:line="320" w:lineRule="exact"/>
              <w:jc w:val="both"/>
              <w:rPr>
                <w:rFonts w:ascii="Lato Light" w:hAnsi="Lato Light"/>
                <w:sz w:val="19"/>
                <w:szCs w:val="19"/>
              </w:rPr>
            </w:pPr>
            <w:r w:rsidRPr="00820937">
              <w:rPr>
                <w:rFonts w:ascii="Lato Light" w:hAnsi="Lato Light"/>
                <w:sz w:val="19"/>
                <w:szCs w:val="19"/>
              </w:rPr>
              <w:t>Wadium do przetargu</w:t>
            </w:r>
          </w:p>
        </w:tc>
      </w:tr>
      <w:tr w:rsidR="00134A11" w:rsidRPr="00820937" w14:paraId="61AED51F" w14:textId="77777777" w:rsidTr="00E80432">
        <w:trPr>
          <w:trHeight w:val="555"/>
        </w:trPr>
        <w:tc>
          <w:tcPr>
            <w:tcW w:w="1949" w:type="dxa"/>
          </w:tcPr>
          <w:p w14:paraId="2821417E" w14:textId="77777777" w:rsidR="00134A11" w:rsidRPr="00820937" w:rsidRDefault="00134A11" w:rsidP="006E776F">
            <w:pPr>
              <w:spacing w:after="120" w:line="320" w:lineRule="exact"/>
              <w:jc w:val="both"/>
              <w:rPr>
                <w:rFonts w:ascii="Lato Light" w:hAnsi="Lato Light"/>
                <w:sz w:val="19"/>
                <w:szCs w:val="19"/>
              </w:rPr>
            </w:pPr>
            <w:r w:rsidRPr="00820937">
              <w:rPr>
                <w:rFonts w:ascii="Lato Light" w:hAnsi="Lato Light"/>
                <w:sz w:val="19"/>
                <w:szCs w:val="19"/>
              </w:rPr>
              <w:t>Wg księgi wieczystej</w:t>
            </w:r>
          </w:p>
        </w:tc>
        <w:tc>
          <w:tcPr>
            <w:tcW w:w="3716" w:type="dxa"/>
          </w:tcPr>
          <w:p w14:paraId="1EDA4908" w14:textId="77777777" w:rsidR="00134A11" w:rsidRPr="00820937" w:rsidRDefault="00134A11" w:rsidP="006E776F">
            <w:pPr>
              <w:spacing w:after="120" w:line="320" w:lineRule="exact"/>
              <w:jc w:val="both"/>
              <w:rPr>
                <w:rFonts w:ascii="Lato Light" w:hAnsi="Lato Light"/>
                <w:sz w:val="19"/>
                <w:szCs w:val="19"/>
              </w:rPr>
            </w:pPr>
            <w:r w:rsidRPr="00820937">
              <w:rPr>
                <w:rFonts w:ascii="Lato Light" w:hAnsi="Lato Light"/>
                <w:sz w:val="19"/>
                <w:szCs w:val="19"/>
              </w:rPr>
              <w:t>Wg ewidencji gruntów</w:t>
            </w:r>
          </w:p>
        </w:tc>
        <w:tc>
          <w:tcPr>
            <w:tcW w:w="1475" w:type="dxa"/>
            <w:vMerge/>
          </w:tcPr>
          <w:p w14:paraId="37306B9C" w14:textId="77777777" w:rsidR="00134A11" w:rsidRPr="00820937" w:rsidRDefault="00134A11" w:rsidP="006E776F">
            <w:pPr>
              <w:spacing w:after="120" w:line="320" w:lineRule="exact"/>
              <w:jc w:val="both"/>
              <w:rPr>
                <w:rFonts w:ascii="Lato Light" w:hAnsi="Lato Light"/>
                <w:sz w:val="19"/>
                <w:szCs w:val="19"/>
              </w:rPr>
            </w:pPr>
          </w:p>
        </w:tc>
        <w:tc>
          <w:tcPr>
            <w:tcW w:w="1265" w:type="dxa"/>
            <w:vMerge/>
          </w:tcPr>
          <w:p w14:paraId="579CFFE2" w14:textId="77777777" w:rsidR="00134A11" w:rsidRPr="00820937" w:rsidRDefault="00134A11" w:rsidP="006E776F">
            <w:pPr>
              <w:spacing w:after="120" w:line="320" w:lineRule="exact"/>
              <w:jc w:val="both"/>
              <w:rPr>
                <w:rFonts w:ascii="Lato Light" w:hAnsi="Lato Light"/>
                <w:sz w:val="19"/>
                <w:szCs w:val="19"/>
              </w:rPr>
            </w:pPr>
          </w:p>
        </w:tc>
        <w:tc>
          <w:tcPr>
            <w:tcW w:w="1214" w:type="dxa"/>
            <w:vMerge/>
          </w:tcPr>
          <w:p w14:paraId="3D11747E" w14:textId="77777777" w:rsidR="00134A11" w:rsidRPr="00820937" w:rsidRDefault="00134A11" w:rsidP="006E776F">
            <w:pPr>
              <w:spacing w:after="120" w:line="320" w:lineRule="exact"/>
              <w:jc w:val="both"/>
              <w:rPr>
                <w:rFonts w:ascii="Lato Light" w:hAnsi="Lato Light"/>
                <w:sz w:val="19"/>
                <w:szCs w:val="19"/>
              </w:rPr>
            </w:pPr>
          </w:p>
        </w:tc>
      </w:tr>
      <w:tr w:rsidR="00134A11" w:rsidRPr="00820937" w14:paraId="1BD92A96" w14:textId="77777777" w:rsidTr="00E80432">
        <w:trPr>
          <w:trHeight w:val="409"/>
        </w:trPr>
        <w:tc>
          <w:tcPr>
            <w:tcW w:w="1949" w:type="dxa"/>
          </w:tcPr>
          <w:p w14:paraId="59AB062B" w14:textId="77777777" w:rsidR="00BC6A57" w:rsidRDefault="00BC6A57" w:rsidP="00BC6A57">
            <w:pPr>
              <w:jc w:val="center"/>
              <w:rPr>
                <w:rFonts w:ascii="Lato Light" w:hAnsi="Lato Light"/>
                <w:sz w:val="19"/>
                <w:szCs w:val="19"/>
              </w:rPr>
            </w:pPr>
            <w:r w:rsidRPr="00820937">
              <w:rPr>
                <w:rFonts w:ascii="Lato Light" w:hAnsi="Lato Light"/>
                <w:sz w:val="19"/>
                <w:szCs w:val="19"/>
              </w:rPr>
              <w:t>BY1Z/00004915/3</w:t>
            </w:r>
          </w:p>
          <w:p w14:paraId="11187A83" w14:textId="77777777" w:rsidR="00BC6A57" w:rsidRDefault="00BC6A57" w:rsidP="00BC6A57">
            <w:pPr>
              <w:jc w:val="center"/>
              <w:rPr>
                <w:rFonts w:ascii="Lato Light" w:hAnsi="Lato Light"/>
                <w:sz w:val="19"/>
                <w:szCs w:val="19"/>
              </w:rPr>
            </w:pPr>
            <w:r>
              <w:rPr>
                <w:rFonts w:ascii="Lato Light" w:hAnsi="Lato Light"/>
                <w:sz w:val="19"/>
                <w:szCs w:val="19"/>
              </w:rPr>
              <w:t>i</w:t>
            </w:r>
          </w:p>
          <w:p w14:paraId="2078AD03" w14:textId="77777777" w:rsidR="00134A11" w:rsidRDefault="00BC6A57" w:rsidP="00BC6A57">
            <w:pPr>
              <w:jc w:val="center"/>
              <w:rPr>
                <w:rFonts w:ascii="Lato Light" w:hAnsi="Lato Light"/>
                <w:sz w:val="19"/>
                <w:szCs w:val="19"/>
              </w:rPr>
            </w:pPr>
            <w:r>
              <w:rPr>
                <w:rFonts w:ascii="Lato Light" w:hAnsi="Lato Light"/>
                <w:sz w:val="19"/>
                <w:szCs w:val="19"/>
              </w:rPr>
              <w:t>BY1Z/00030082/5</w:t>
            </w:r>
          </w:p>
          <w:p w14:paraId="229DCE86" w14:textId="70B9BC46" w:rsidR="00BC6A57" w:rsidRPr="00820937" w:rsidRDefault="00BC6A57" w:rsidP="00BC6A57">
            <w:pPr>
              <w:jc w:val="center"/>
              <w:rPr>
                <w:rFonts w:ascii="Lato Light" w:hAnsi="Lato Light"/>
                <w:sz w:val="19"/>
                <w:szCs w:val="19"/>
              </w:rPr>
            </w:pPr>
          </w:p>
        </w:tc>
        <w:tc>
          <w:tcPr>
            <w:tcW w:w="3716" w:type="dxa"/>
          </w:tcPr>
          <w:p w14:paraId="1B08BCF4" w14:textId="322732FB" w:rsidR="00134A11" w:rsidRPr="00E80432" w:rsidRDefault="00134A11" w:rsidP="006E776F">
            <w:pPr>
              <w:jc w:val="both"/>
              <w:rPr>
                <w:rFonts w:ascii="Lato Light" w:hAnsi="Lato Light"/>
                <w:sz w:val="19"/>
                <w:szCs w:val="19"/>
              </w:rPr>
            </w:pPr>
            <w:r w:rsidRPr="00E80432">
              <w:rPr>
                <w:rFonts w:ascii="Lato Light" w:hAnsi="Lato Light"/>
                <w:sz w:val="19"/>
                <w:szCs w:val="19"/>
              </w:rPr>
              <w:t>obręb Chomiąża Księża, dz. nr 53/</w:t>
            </w:r>
            <w:r w:rsidR="00E80432">
              <w:rPr>
                <w:rFonts w:ascii="Lato Light" w:hAnsi="Lato Light"/>
                <w:sz w:val="19"/>
                <w:szCs w:val="19"/>
              </w:rPr>
              <w:t>2</w:t>
            </w:r>
            <w:r w:rsidRPr="00E80432">
              <w:rPr>
                <w:rFonts w:ascii="Lato Light" w:hAnsi="Lato Light"/>
                <w:sz w:val="19"/>
                <w:szCs w:val="19"/>
              </w:rPr>
              <w:t xml:space="preserve">  wraz z udziałem wynoszącym </w:t>
            </w:r>
            <w:r w:rsidRPr="00E80432">
              <w:rPr>
                <w:rFonts w:ascii="Lato Light" w:hAnsi="Lato Light"/>
                <w:sz w:val="19"/>
                <w:szCs w:val="19"/>
                <w:vertAlign w:val="superscript"/>
              </w:rPr>
              <w:t>1</w:t>
            </w:r>
            <w:r w:rsidRPr="00E80432">
              <w:rPr>
                <w:rFonts w:ascii="Lato Light" w:hAnsi="Lato Light"/>
                <w:sz w:val="19"/>
                <w:szCs w:val="19"/>
              </w:rPr>
              <w:t>/</w:t>
            </w:r>
            <w:r w:rsidR="006F5170">
              <w:rPr>
                <w:rFonts w:ascii="Lato Light" w:hAnsi="Lato Light"/>
                <w:sz w:val="19"/>
                <w:szCs w:val="19"/>
                <w:vertAlign w:val="subscript"/>
              </w:rPr>
              <w:t>5</w:t>
            </w:r>
            <w:r w:rsidRPr="00E80432">
              <w:rPr>
                <w:rFonts w:ascii="Lato Light" w:hAnsi="Lato Light"/>
                <w:sz w:val="19"/>
                <w:szCs w:val="19"/>
                <w:vertAlign w:val="subscript"/>
              </w:rPr>
              <w:t xml:space="preserve"> </w:t>
            </w:r>
            <w:r w:rsidRPr="00E80432">
              <w:rPr>
                <w:rFonts w:ascii="Lato Light" w:hAnsi="Lato Light"/>
                <w:sz w:val="19"/>
                <w:szCs w:val="19"/>
              </w:rPr>
              <w:t>części w działce nr 53/2</w:t>
            </w:r>
            <w:r w:rsidR="006F5170">
              <w:rPr>
                <w:rFonts w:ascii="Lato Light" w:hAnsi="Lato Light"/>
                <w:sz w:val="19"/>
                <w:szCs w:val="19"/>
              </w:rPr>
              <w:t>2</w:t>
            </w:r>
            <w:r w:rsidRPr="00E80432">
              <w:rPr>
                <w:rFonts w:ascii="Lato Light" w:hAnsi="Lato Light"/>
                <w:sz w:val="19"/>
                <w:szCs w:val="19"/>
              </w:rPr>
              <w:t xml:space="preserve"> o pow. </w:t>
            </w:r>
            <w:r w:rsidR="006F5170">
              <w:rPr>
                <w:rFonts w:ascii="Lato Light" w:hAnsi="Lato Light"/>
                <w:sz w:val="19"/>
                <w:szCs w:val="19"/>
              </w:rPr>
              <w:t>861</w:t>
            </w:r>
            <w:r w:rsidRPr="00E80432">
              <w:rPr>
                <w:rFonts w:ascii="Lato Light" w:hAnsi="Lato Light"/>
                <w:sz w:val="19"/>
                <w:szCs w:val="19"/>
              </w:rPr>
              <w:t xml:space="preserve"> m</w:t>
            </w:r>
            <w:r w:rsidRPr="00E80432">
              <w:rPr>
                <w:rFonts w:ascii="Lato Light" w:hAnsi="Lato Light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5A10D" w14:textId="77777777" w:rsidR="00134A11" w:rsidRDefault="00134A11" w:rsidP="006E776F">
            <w:pPr>
              <w:pStyle w:val="TableContents"/>
              <w:jc w:val="center"/>
              <w:rPr>
                <w:rFonts w:ascii="Lato Light" w:hAnsi="Lato Light"/>
                <w:sz w:val="19"/>
                <w:szCs w:val="19"/>
              </w:rPr>
            </w:pPr>
          </w:p>
          <w:p w14:paraId="3F404358" w14:textId="79F8E7CD" w:rsidR="00134A11" w:rsidRPr="00820937" w:rsidRDefault="00AF1F6D" w:rsidP="006E776F">
            <w:pPr>
              <w:pStyle w:val="TableContents"/>
              <w:jc w:val="center"/>
              <w:rPr>
                <w:rFonts w:ascii="Lato Light" w:hAnsi="Lato Light"/>
                <w:sz w:val="19"/>
                <w:szCs w:val="19"/>
              </w:rPr>
            </w:pPr>
            <w:r>
              <w:rPr>
                <w:rFonts w:ascii="Lato Light" w:hAnsi="Lato Light"/>
                <w:sz w:val="19"/>
                <w:szCs w:val="19"/>
              </w:rPr>
              <w:t>1145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C363B" w14:textId="77777777" w:rsidR="00134A11" w:rsidRDefault="00134A11" w:rsidP="006E776F">
            <w:pPr>
              <w:pStyle w:val="TableContents"/>
              <w:jc w:val="center"/>
              <w:rPr>
                <w:rFonts w:ascii="Lato Light" w:hAnsi="Lato Light"/>
                <w:sz w:val="19"/>
                <w:szCs w:val="19"/>
              </w:rPr>
            </w:pPr>
          </w:p>
          <w:p w14:paraId="1F6455B8" w14:textId="471F0DB4" w:rsidR="002B53B5" w:rsidRPr="00820937" w:rsidRDefault="002B53B5" w:rsidP="006E776F">
            <w:pPr>
              <w:pStyle w:val="TableContents"/>
              <w:jc w:val="center"/>
              <w:rPr>
                <w:rFonts w:ascii="Lato Light" w:hAnsi="Lato Light"/>
                <w:sz w:val="19"/>
                <w:szCs w:val="19"/>
              </w:rPr>
            </w:pPr>
            <w:r>
              <w:rPr>
                <w:rFonts w:ascii="Lato Light" w:hAnsi="Lato Light"/>
                <w:sz w:val="19"/>
                <w:szCs w:val="19"/>
              </w:rPr>
              <w:t>50.000,00 zł</w:t>
            </w:r>
          </w:p>
        </w:tc>
        <w:tc>
          <w:tcPr>
            <w:tcW w:w="1214" w:type="dxa"/>
          </w:tcPr>
          <w:p w14:paraId="7819DEF2" w14:textId="77777777" w:rsidR="00134A11" w:rsidRDefault="00134A11" w:rsidP="006E776F">
            <w:pPr>
              <w:jc w:val="both"/>
              <w:rPr>
                <w:rFonts w:ascii="Lato Light" w:hAnsi="Lato Light"/>
                <w:sz w:val="19"/>
                <w:szCs w:val="19"/>
              </w:rPr>
            </w:pPr>
          </w:p>
          <w:p w14:paraId="67394A02" w14:textId="12E75582" w:rsidR="002B53B5" w:rsidRPr="00820937" w:rsidRDefault="002B53B5" w:rsidP="006E776F">
            <w:pPr>
              <w:jc w:val="both"/>
              <w:rPr>
                <w:rFonts w:ascii="Lato Light" w:hAnsi="Lato Light"/>
                <w:sz w:val="19"/>
                <w:szCs w:val="19"/>
              </w:rPr>
            </w:pPr>
            <w:r>
              <w:rPr>
                <w:rFonts w:ascii="Lato Light" w:hAnsi="Lato Light"/>
                <w:sz w:val="19"/>
                <w:szCs w:val="19"/>
              </w:rPr>
              <w:t>5.000,00 zł</w:t>
            </w:r>
          </w:p>
        </w:tc>
      </w:tr>
      <w:tr w:rsidR="00134A11" w:rsidRPr="00820937" w14:paraId="425022C2" w14:textId="77777777" w:rsidTr="00E80432">
        <w:trPr>
          <w:trHeight w:val="409"/>
        </w:trPr>
        <w:tc>
          <w:tcPr>
            <w:tcW w:w="1949" w:type="dxa"/>
          </w:tcPr>
          <w:p w14:paraId="124921D5" w14:textId="77777777" w:rsidR="00BC6A57" w:rsidRDefault="00BC6A57" w:rsidP="00BC6A57">
            <w:pPr>
              <w:jc w:val="center"/>
              <w:rPr>
                <w:rFonts w:ascii="Lato Light" w:hAnsi="Lato Light"/>
                <w:sz w:val="19"/>
                <w:szCs w:val="19"/>
              </w:rPr>
            </w:pPr>
            <w:r w:rsidRPr="00820937">
              <w:rPr>
                <w:rFonts w:ascii="Lato Light" w:hAnsi="Lato Light"/>
                <w:sz w:val="19"/>
                <w:szCs w:val="19"/>
              </w:rPr>
              <w:t>BY1Z/00004915/3</w:t>
            </w:r>
          </w:p>
          <w:p w14:paraId="1AA39723" w14:textId="77777777" w:rsidR="00BC6A57" w:rsidRDefault="00BC6A57" w:rsidP="00BC6A57">
            <w:pPr>
              <w:jc w:val="center"/>
              <w:rPr>
                <w:rFonts w:ascii="Lato Light" w:hAnsi="Lato Light"/>
                <w:sz w:val="19"/>
                <w:szCs w:val="19"/>
              </w:rPr>
            </w:pPr>
            <w:r>
              <w:rPr>
                <w:rFonts w:ascii="Lato Light" w:hAnsi="Lato Light"/>
                <w:sz w:val="19"/>
                <w:szCs w:val="19"/>
              </w:rPr>
              <w:t>i</w:t>
            </w:r>
          </w:p>
          <w:p w14:paraId="0E5654B6" w14:textId="77777777" w:rsidR="00134A11" w:rsidRDefault="00BC6A57" w:rsidP="00BC6A57">
            <w:pPr>
              <w:jc w:val="center"/>
              <w:rPr>
                <w:rFonts w:ascii="Lato Light" w:hAnsi="Lato Light"/>
                <w:sz w:val="19"/>
                <w:szCs w:val="19"/>
              </w:rPr>
            </w:pPr>
            <w:r>
              <w:rPr>
                <w:rFonts w:ascii="Lato Light" w:hAnsi="Lato Light"/>
                <w:sz w:val="19"/>
                <w:szCs w:val="19"/>
              </w:rPr>
              <w:t>BY1Z/00030082/5</w:t>
            </w:r>
          </w:p>
          <w:p w14:paraId="754379A1" w14:textId="50920F00" w:rsidR="00BC6A57" w:rsidRPr="00820937" w:rsidRDefault="00BC6A57" w:rsidP="00BC6A57">
            <w:pPr>
              <w:jc w:val="center"/>
              <w:rPr>
                <w:rFonts w:ascii="Lato Light" w:hAnsi="Lato Light"/>
                <w:sz w:val="19"/>
                <w:szCs w:val="19"/>
              </w:rPr>
            </w:pPr>
          </w:p>
        </w:tc>
        <w:tc>
          <w:tcPr>
            <w:tcW w:w="3716" w:type="dxa"/>
          </w:tcPr>
          <w:p w14:paraId="389E1E15" w14:textId="49E6C4A4" w:rsidR="00134A11" w:rsidRPr="00E80432" w:rsidRDefault="00134A11" w:rsidP="006E776F">
            <w:pPr>
              <w:jc w:val="both"/>
              <w:rPr>
                <w:rFonts w:ascii="Lato Light" w:hAnsi="Lato Light"/>
                <w:sz w:val="19"/>
                <w:szCs w:val="19"/>
              </w:rPr>
            </w:pPr>
            <w:r w:rsidRPr="00E80432">
              <w:rPr>
                <w:rFonts w:ascii="Lato Light" w:hAnsi="Lato Light"/>
                <w:sz w:val="19"/>
                <w:szCs w:val="19"/>
              </w:rPr>
              <w:t>obręb Chomiąża Księża, dz. nr 53/</w:t>
            </w:r>
            <w:r w:rsidR="00E80432">
              <w:rPr>
                <w:rFonts w:ascii="Lato Light" w:hAnsi="Lato Light"/>
                <w:sz w:val="19"/>
                <w:szCs w:val="19"/>
              </w:rPr>
              <w:t>3</w:t>
            </w:r>
            <w:r w:rsidRPr="00E80432">
              <w:rPr>
                <w:rFonts w:ascii="Lato Light" w:hAnsi="Lato Light"/>
                <w:sz w:val="19"/>
                <w:szCs w:val="19"/>
              </w:rPr>
              <w:t xml:space="preserve">  wraz z udziałem wynoszącym </w:t>
            </w:r>
            <w:r w:rsidRPr="00E80432">
              <w:rPr>
                <w:rFonts w:ascii="Lato Light" w:hAnsi="Lato Light"/>
                <w:sz w:val="19"/>
                <w:szCs w:val="19"/>
                <w:vertAlign w:val="superscript"/>
              </w:rPr>
              <w:t>1</w:t>
            </w:r>
            <w:r w:rsidRPr="00E80432">
              <w:rPr>
                <w:rFonts w:ascii="Lato Light" w:hAnsi="Lato Light"/>
                <w:sz w:val="19"/>
                <w:szCs w:val="19"/>
              </w:rPr>
              <w:t>/</w:t>
            </w:r>
            <w:r w:rsidR="006F5170" w:rsidRPr="006F5170">
              <w:rPr>
                <w:rFonts w:ascii="Lato Light" w:hAnsi="Lato Light"/>
                <w:sz w:val="19"/>
                <w:szCs w:val="19"/>
                <w:vertAlign w:val="subscript"/>
              </w:rPr>
              <w:t>5</w:t>
            </w:r>
            <w:r w:rsidRPr="00E80432">
              <w:rPr>
                <w:rFonts w:ascii="Lato Light" w:hAnsi="Lato Light"/>
                <w:sz w:val="19"/>
                <w:szCs w:val="19"/>
                <w:vertAlign w:val="subscript"/>
              </w:rPr>
              <w:t xml:space="preserve"> </w:t>
            </w:r>
            <w:r w:rsidRPr="00E80432">
              <w:rPr>
                <w:rFonts w:ascii="Lato Light" w:hAnsi="Lato Light"/>
                <w:sz w:val="19"/>
                <w:szCs w:val="19"/>
              </w:rPr>
              <w:t>części w działce nr 53/2</w:t>
            </w:r>
            <w:r w:rsidR="006F5170">
              <w:rPr>
                <w:rFonts w:ascii="Lato Light" w:hAnsi="Lato Light"/>
                <w:sz w:val="19"/>
                <w:szCs w:val="19"/>
              </w:rPr>
              <w:t>2</w:t>
            </w:r>
            <w:r w:rsidRPr="00E80432">
              <w:rPr>
                <w:rFonts w:ascii="Lato Light" w:hAnsi="Lato Light"/>
                <w:sz w:val="19"/>
                <w:szCs w:val="19"/>
              </w:rPr>
              <w:t xml:space="preserve"> o pow. </w:t>
            </w:r>
            <w:r w:rsidR="006F5170">
              <w:rPr>
                <w:rFonts w:ascii="Lato Light" w:hAnsi="Lato Light"/>
                <w:sz w:val="19"/>
                <w:szCs w:val="19"/>
              </w:rPr>
              <w:t>861</w:t>
            </w:r>
            <w:r w:rsidRPr="00E80432">
              <w:rPr>
                <w:rFonts w:ascii="Lato Light" w:hAnsi="Lato Light"/>
                <w:sz w:val="19"/>
                <w:szCs w:val="19"/>
              </w:rPr>
              <w:t xml:space="preserve"> m</w:t>
            </w:r>
            <w:r w:rsidRPr="00E80432">
              <w:rPr>
                <w:rFonts w:ascii="Lato Light" w:hAnsi="Lato Light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4EA91" w14:textId="77777777" w:rsidR="00134A11" w:rsidRDefault="00134A11" w:rsidP="006E776F">
            <w:pPr>
              <w:pStyle w:val="TableContents"/>
              <w:jc w:val="center"/>
              <w:rPr>
                <w:rFonts w:ascii="Lato Light" w:hAnsi="Lato Light"/>
                <w:sz w:val="19"/>
                <w:szCs w:val="19"/>
              </w:rPr>
            </w:pPr>
          </w:p>
          <w:p w14:paraId="62D77578" w14:textId="752CB42C" w:rsidR="00134A11" w:rsidRPr="00820937" w:rsidRDefault="00AF1F6D" w:rsidP="006E776F">
            <w:pPr>
              <w:pStyle w:val="TableContents"/>
              <w:jc w:val="center"/>
              <w:rPr>
                <w:rFonts w:ascii="Lato Light" w:hAnsi="Lato Light"/>
                <w:sz w:val="19"/>
                <w:szCs w:val="19"/>
              </w:rPr>
            </w:pPr>
            <w:r>
              <w:rPr>
                <w:rFonts w:ascii="Lato Light" w:hAnsi="Lato Light"/>
                <w:sz w:val="19"/>
                <w:szCs w:val="19"/>
              </w:rPr>
              <w:t>607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3C55D" w14:textId="77777777" w:rsidR="00134A11" w:rsidRDefault="00134A11" w:rsidP="006E776F">
            <w:pPr>
              <w:pStyle w:val="TableContents"/>
              <w:jc w:val="center"/>
              <w:rPr>
                <w:rFonts w:ascii="Lato Light" w:hAnsi="Lato Light"/>
                <w:sz w:val="19"/>
                <w:szCs w:val="19"/>
              </w:rPr>
            </w:pPr>
          </w:p>
          <w:p w14:paraId="7EC270A7" w14:textId="247C2EB5" w:rsidR="002B53B5" w:rsidRPr="00820937" w:rsidRDefault="002B53B5" w:rsidP="006E776F">
            <w:pPr>
              <w:pStyle w:val="TableContents"/>
              <w:jc w:val="center"/>
              <w:rPr>
                <w:rFonts w:ascii="Lato Light" w:hAnsi="Lato Light"/>
                <w:sz w:val="19"/>
                <w:szCs w:val="19"/>
              </w:rPr>
            </w:pPr>
            <w:r>
              <w:rPr>
                <w:rFonts w:ascii="Lato Light" w:hAnsi="Lato Light"/>
                <w:sz w:val="19"/>
                <w:szCs w:val="19"/>
              </w:rPr>
              <w:t>35.000,00 zł</w:t>
            </w:r>
          </w:p>
        </w:tc>
        <w:tc>
          <w:tcPr>
            <w:tcW w:w="1214" w:type="dxa"/>
          </w:tcPr>
          <w:p w14:paraId="4C3F9955" w14:textId="77777777" w:rsidR="00134A11" w:rsidRDefault="00134A11" w:rsidP="006E776F">
            <w:pPr>
              <w:jc w:val="both"/>
              <w:rPr>
                <w:rFonts w:ascii="Lato Light" w:hAnsi="Lato Light"/>
                <w:sz w:val="19"/>
                <w:szCs w:val="19"/>
              </w:rPr>
            </w:pPr>
          </w:p>
          <w:p w14:paraId="0468C4BC" w14:textId="1AC668D2" w:rsidR="002B53B5" w:rsidRPr="00820937" w:rsidRDefault="002B53B5" w:rsidP="006E776F">
            <w:pPr>
              <w:jc w:val="both"/>
              <w:rPr>
                <w:rFonts w:ascii="Lato Light" w:hAnsi="Lato Light"/>
                <w:sz w:val="19"/>
                <w:szCs w:val="19"/>
              </w:rPr>
            </w:pPr>
            <w:r>
              <w:rPr>
                <w:rFonts w:ascii="Lato Light" w:hAnsi="Lato Light"/>
                <w:sz w:val="19"/>
                <w:szCs w:val="19"/>
              </w:rPr>
              <w:t>3.500,00 zł</w:t>
            </w:r>
          </w:p>
        </w:tc>
      </w:tr>
      <w:tr w:rsidR="00134A11" w:rsidRPr="00820937" w14:paraId="3DDAFF45" w14:textId="77777777" w:rsidTr="00E80432">
        <w:trPr>
          <w:trHeight w:val="409"/>
        </w:trPr>
        <w:tc>
          <w:tcPr>
            <w:tcW w:w="1949" w:type="dxa"/>
          </w:tcPr>
          <w:p w14:paraId="585DF904" w14:textId="77777777" w:rsidR="00BC6A57" w:rsidRDefault="00BC6A57" w:rsidP="00BC6A57">
            <w:pPr>
              <w:jc w:val="center"/>
              <w:rPr>
                <w:rFonts w:ascii="Lato Light" w:hAnsi="Lato Light"/>
                <w:sz w:val="19"/>
                <w:szCs w:val="19"/>
              </w:rPr>
            </w:pPr>
            <w:r w:rsidRPr="00820937">
              <w:rPr>
                <w:rFonts w:ascii="Lato Light" w:hAnsi="Lato Light"/>
                <w:sz w:val="19"/>
                <w:szCs w:val="19"/>
              </w:rPr>
              <w:t>BY1Z/00004915/3</w:t>
            </w:r>
          </w:p>
          <w:p w14:paraId="2826EBAA" w14:textId="77777777" w:rsidR="00BC6A57" w:rsidRDefault="00BC6A57" w:rsidP="00BC6A57">
            <w:pPr>
              <w:jc w:val="center"/>
              <w:rPr>
                <w:rFonts w:ascii="Lato Light" w:hAnsi="Lato Light"/>
                <w:sz w:val="19"/>
                <w:szCs w:val="19"/>
              </w:rPr>
            </w:pPr>
            <w:r>
              <w:rPr>
                <w:rFonts w:ascii="Lato Light" w:hAnsi="Lato Light"/>
                <w:sz w:val="19"/>
                <w:szCs w:val="19"/>
              </w:rPr>
              <w:t>i</w:t>
            </w:r>
          </w:p>
          <w:p w14:paraId="109C0B35" w14:textId="77777777" w:rsidR="00134A11" w:rsidRDefault="00BC6A57" w:rsidP="00BC6A57">
            <w:pPr>
              <w:jc w:val="center"/>
              <w:rPr>
                <w:rFonts w:ascii="Lato Light" w:hAnsi="Lato Light"/>
                <w:sz w:val="19"/>
                <w:szCs w:val="19"/>
              </w:rPr>
            </w:pPr>
            <w:r>
              <w:rPr>
                <w:rFonts w:ascii="Lato Light" w:hAnsi="Lato Light"/>
                <w:sz w:val="19"/>
                <w:szCs w:val="19"/>
              </w:rPr>
              <w:t>BY1Z/00030082/5</w:t>
            </w:r>
          </w:p>
          <w:p w14:paraId="17524ABD" w14:textId="20FC7833" w:rsidR="00BC6A57" w:rsidRPr="00820937" w:rsidRDefault="00BC6A57" w:rsidP="00BC6A57">
            <w:pPr>
              <w:jc w:val="center"/>
              <w:rPr>
                <w:rFonts w:ascii="Lato Light" w:hAnsi="Lato Light"/>
                <w:sz w:val="19"/>
                <w:szCs w:val="19"/>
              </w:rPr>
            </w:pPr>
          </w:p>
        </w:tc>
        <w:tc>
          <w:tcPr>
            <w:tcW w:w="3716" w:type="dxa"/>
          </w:tcPr>
          <w:p w14:paraId="4B09FB78" w14:textId="762C9CCD" w:rsidR="00134A11" w:rsidRPr="00E80432" w:rsidRDefault="00134A11" w:rsidP="006E776F">
            <w:pPr>
              <w:jc w:val="both"/>
              <w:rPr>
                <w:rFonts w:ascii="Lato Light" w:hAnsi="Lato Light"/>
                <w:sz w:val="19"/>
                <w:szCs w:val="19"/>
              </w:rPr>
            </w:pPr>
            <w:r w:rsidRPr="00E80432">
              <w:rPr>
                <w:rFonts w:ascii="Lato Light" w:hAnsi="Lato Light"/>
                <w:sz w:val="19"/>
                <w:szCs w:val="19"/>
              </w:rPr>
              <w:t>obręb Chomiąża Księża, dz. nr 53/</w:t>
            </w:r>
            <w:r w:rsidR="00E80432">
              <w:rPr>
                <w:rFonts w:ascii="Lato Light" w:hAnsi="Lato Light"/>
                <w:sz w:val="19"/>
                <w:szCs w:val="19"/>
              </w:rPr>
              <w:t>4</w:t>
            </w:r>
            <w:r w:rsidRPr="00E80432">
              <w:rPr>
                <w:rFonts w:ascii="Lato Light" w:hAnsi="Lato Light"/>
                <w:sz w:val="19"/>
                <w:szCs w:val="19"/>
              </w:rPr>
              <w:t xml:space="preserve">  wraz z udziałem wynoszącym </w:t>
            </w:r>
            <w:r w:rsidRPr="00E80432">
              <w:rPr>
                <w:rFonts w:ascii="Lato Light" w:hAnsi="Lato Light"/>
                <w:sz w:val="19"/>
                <w:szCs w:val="19"/>
                <w:vertAlign w:val="superscript"/>
              </w:rPr>
              <w:t>1</w:t>
            </w:r>
            <w:r w:rsidRPr="00E80432">
              <w:rPr>
                <w:rFonts w:ascii="Lato Light" w:hAnsi="Lato Light"/>
                <w:sz w:val="19"/>
                <w:szCs w:val="19"/>
              </w:rPr>
              <w:t>/</w:t>
            </w:r>
            <w:r w:rsidR="006F5170" w:rsidRPr="006F5170">
              <w:rPr>
                <w:rFonts w:ascii="Lato Light" w:hAnsi="Lato Light"/>
                <w:sz w:val="19"/>
                <w:szCs w:val="19"/>
                <w:vertAlign w:val="subscript"/>
              </w:rPr>
              <w:t>5</w:t>
            </w:r>
            <w:r w:rsidRPr="00E80432">
              <w:rPr>
                <w:rFonts w:ascii="Lato Light" w:hAnsi="Lato Light"/>
                <w:sz w:val="19"/>
                <w:szCs w:val="19"/>
                <w:vertAlign w:val="subscript"/>
              </w:rPr>
              <w:t xml:space="preserve"> </w:t>
            </w:r>
            <w:r w:rsidRPr="00E80432">
              <w:rPr>
                <w:rFonts w:ascii="Lato Light" w:hAnsi="Lato Light"/>
                <w:sz w:val="19"/>
                <w:szCs w:val="19"/>
              </w:rPr>
              <w:t>części w działce nr 53/2</w:t>
            </w:r>
            <w:r w:rsidR="006F5170">
              <w:rPr>
                <w:rFonts w:ascii="Lato Light" w:hAnsi="Lato Light"/>
                <w:sz w:val="19"/>
                <w:szCs w:val="19"/>
              </w:rPr>
              <w:t>2</w:t>
            </w:r>
            <w:r w:rsidRPr="00E80432">
              <w:rPr>
                <w:rFonts w:ascii="Lato Light" w:hAnsi="Lato Light"/>
                <w:sz w:val="19"/>
                <w:szCs w:val="19"/>
              </w:rPr>
              <w:t xml:space="preserve"> o pow. </w:t>
            </w:r>
            <w:r w:rsidR="006F5170">
              <w:rPr>
                <w:rFonts w:ascii="Lato Light" w:hAnsi="Lato Light"/>
                <w:sz w:val="19"/>
                <w:szCs w:val="19"/>
              </w:rPr>
              <w:t>861</w:t>
            </w:r>
            <w:r w:rsidRPr="00E80432">
              <w:rPr>
                <w:rFonts w:ascii="Lato Light" w:hAnsi="Lato Light"/>
                <w:sz w:val="19"/>
                <w:szCs w:val="19"/>
              </w:rPr>
              <w:t xml:space="preserve"> m</w:t>
            </w:r>
            <w:r w:rsidRPr="00E80432">
              <w:rPr>
                <w:rFonts w:ascii="Lato Light" w:hAnsi="Lato Light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0F705" w14:textId="77777777" w:rsidR="00134A11" w:rsidRDefault="00134A11" w:rsidP="006E776F">
            <w:pPr>
              <w:pStyle w:val="TableContents"/>
              <w:jc w:val="center"/>
              <w:rPr>
                <w:rFonts w:ascii="Lato Light" w:hAnsi="Lato Light"/>
                <w:sz w:val="19"/>
                <w:szCs w:val="19"/>
              </w:rPr>
            </w:pPr>
          </w:p>
          <w:p w14:paraId="15115F26" w14:textId="2D98735F" w:rsidR="00134A11" w:rsidRPr="00820937" w:rsidRDefault="00AF1F6D" w:rsidP="006E776F">
            <w:pPr>
              <w:pStyle w:val="TableContents"/>
              <w:jc w:val="center"/>
              <w:rPr>
                <w:rFonts w:ascii="Lato Light" w:hAnsi="Lato Light"/>
                <w:sz w:val="19"/>
                <w:szCs w:val="19"/>
              </w:rPr>
            </w:pPr>
            <w:r>
              <w:rPr>
                <w:rFonts w:ascii="Lato Light" w:hAnsi="Lato Light"/>
                <w:sz w:val="19"/>
                <w:szCs w:val="19"/>
              </w:rPr>
              <w:t>547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696A1" w14:textId="77777777" w:rsidR="00134A11" w:rsidRDefault="00134A11" w:rsidP="006E776F">
            <w:pPr>
              <w:pStyle w:val="TableContents"/>
              <w:jc w:val="center"/>
              <w:rPr>
                <w:rFonts w:ascii="Lato Light" w:hAnsi="Lato Light"/>
                <w:sz w:val="19"/>
                <w:szCs w:val="19"/>
              </w:rPr>
            </w:pPr>
          </w:p>
          <w:p w14:paraId="567BF099" w14:textId="033F5E78" w:rsidR="002B53B5" w:rsidRPr="00820937" w:rsidRDefault="002B53B5" w:rsidP="006E776F">
            <w:pPr>
              <w:pStyle w:val="TableContents"/>
              <w:jc w:val="center"/>
              <w:rPr>
                <w:rFonts w:ascii="Lato Light" w:hAnsi="Lato Light"/>
                <w:sz w:val="19"/>
                <w:szCs w:val="19"/>
              </w:rPr>
            </w:pPr>
            <w:r>
              <w:rPr>
                <w:rFonts w:ascii="Lato Light" w:hAnsi="Lato Light"/>
                <w:sz w:val="19"/>
                <w:szCs w:val="19"/>
              </w:rPr>
              <w:t>30.000,00 zł</w:t>
            </w:r>
          </w:p>
        </w:tc>
        <w:tc>
          <w:tcPr>
            <w:tcW w:w="1214" w:type="dxa"/>
          </w:tcPr>
          <w:p w14:paraId="20BD1CAA" w14:textId="77777777" w:rsidR="00134A11" w:rsidRDefault="00134A11" w:rsidP="006E776F">
            <w:pPr>
              <w:jc w:val="both"/>
              <w:rPr>
                <w:rFonts w:ascii="Lato Light" w:hAnsi="Lato Light"/>
                <w:sz w:val="19"/>
                <w:szCs w:val="19"/>
              </w:rPr>
            </w:pPr>
          </w:p>
          <w:p w14:paraId="6BC9F578" w14:textId="7DB53D53" w:rsidR="002B53B5" w:rsidRPr="00820937" w:rsidRDefault="002B53B5" w:rsidP="006E776F">
            <w:pPr>
              <w:jc w:val="both"/>
              <w:rPr>
                <w:rFonts w:ascii="Lato Light" w:hAnsi="Lato Light"/>
                <w:sz w:val="19"/>
                <w:szCs w:val="19"/>
              </w:rPr>
            </w:pPr>
            <w:r>
              <w:rPr>
                <w:rFonts w:ascii="Lato Light" w:hAnsi="Lato Light"/>
                <w:sz w:val="19"/>
                <w:szCs w:val="19"/>
              </w:rPr>
              <w:t>3.000,00 zł</w:t>
            </w:r>
          </w:p>
        </w:tc>
      </w:tr>
    </w:tbl>
    <w:p w14:paraId="64ACFA94" w14:textId="6CCA8C65" w:rsidR="00134A11" w:rsidRDefault="00134A11" w:rsidP="00134A11">
      <w:pPr>
        <w:spacing w:after="120" w:line="320" w:lineRule="exact"/>
        <w:jc w:val="both"/>
        <w:rPr>
          <w:rFonts w:ascii="Lato Light" w:hAnsi="Lato Light"/>
          <w:b/>
          <w:sz w:val="20"/>
          <w:szCs w:val="20"/>
        </w:rPr>
      </w:pPr>
    </w:p>
    <w:p w14:paraId="0448DABB" w14:textId="406E5B2F" w:rsidR="00662439" w:rsidRDefault="00662439" w:rsidP="00134A11">
      <w:pPr>
        <w:spacing w:after="120" w:line="320" w:lineRule="exact"/>
        <w:ind w:firstLine="709"/>
        <w:jc w:val="both"/>
        <w:rPr>
          <w:rFonts w:ascii="Lato Light" w:hAnsi="Lato Light"/>
          <w:sz w:val="20"/>
          <w:szCs w:val="20"/>
        </w:rPr>
      </w:pPr>
      <w:r w:rsidRPr="00662439">
        <w:rPr>
          <w:rFonts w:ascii="Lato Light" w:hAnsi="Lato Light"/>
          <w:b/>
          <w:sz w:val="20"/>
          <w:szCs w:val="20"/>
        </w:rPr>
        <w:t xml:space="preserve">§ </w:t>
      </w:r>
      <w:r w:rsidR="00CF005F">
        <w:rPr>
          <w:rFonts w:ascii="Lato Light" w:hAnsi="Lato Light"/>
          <w:b/>
          <w:sz w:val="20"/>
          <w:szCs w:val="20"/>
        </w:rPr>
        <w:t>2</w:t>
      </w:r>
      <w:r w:rsidRPr="00662439">
        <w:rPr>
          <w:rFonts w:ascii="Lato Light" w:hAnsi="Lato Light"/>
          <w:b/>
          <w:sz w:val="20"/>
          <w:szCs w:val="20"/>
        </w:rPr>
        <w:t>.</w:t>
      </w:r>
      <w:r>
        <w:rPr>
          <w:rFonts w:ascii="Lato Light" w:hAnsi="Lato Light"/>
          <w:sz w:val="20"/>
          <w:szCs w:val="20"/>
        </w:rPr>
        <w:t xml:space="preserve"> Zarządzenie wchodzi w życie z dniem podpisania.</w:t>
      </w:r>
      <w:r w:rsidR="00134A11">
        <w:rPr>
          <w:rFonts w:ascii="Lato Light" w:hAnsi="Lato Light"/>
          <w:sz w:val="20"/>
          <w:szCs w:val="20"/>
        </w:rPr>
        <w:tab/>
      </w:r>
    </w:p>
    <w:p w14:paraId="79FBEF01" w14:textId="65B2451E" w:rsidR="00662439" w:rsidRPr="006A4D9B" w:rsidRDefault="006A4D9B" w:rsidP="00000EBA">
      <w:pPr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 w:rsidRPr="006A4D9B">
        <w:rPr>
          <w:rFonts w:ascii="Lato Light" w:hAnsi="Lato Light"/>
          <w:b/>
          <w:sz w:val="20"/>
          <w:szCs w:val="20"/>
        </w:rPr>
        <w:t>BURMISTRZ</w:t>
      </w:r>
    </w:p>
    <w:p w14:paraId="510CE69C" w14:textId="77777777" w:rsidR="006A4D9B" w:rsidRPr="006A4D9B" w:rsidRDefault="006A4D9B" w:rsidP="00000EBA">
      <w:pPr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76F7C237" w14:textId="769C30A9" w:rsidR="006A4D9B" w:rsidRDefault="00B64865" w:rsidP="004C6053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Robert </w:t>
      </w:r>
      <w:proofErr w:type="spellStart"/>
      <w:r>
        <w:rPr>
          <w:rFonts w:ascii="Lato Light" w:hAnsi="Lato Light"/>
          <w:b/>
          <w:sz w:val="20"/>
          <w:szCs w:val="20"/>
        </w:rPr>
        <w:t>Luchowski</w:t>
      </w:r>
      <w:proofErr w:type="spellEnd"/>
    </w:p>
    <w:p w14:paraId="19E2A621" w14:textId="7D3BA79D" w:rsidR="00173DF2" w:rsidRDefault="00173DF2" w:rsidP="00B64865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  <w:sectPr w:rsidR="00173DF2" w:rsidSect="006A4D9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270BF411" w14:textId="77777777" w:rsidR="00A9475D" w:rsidRDefault="00A9475D" w:rsidP="00000EBA">
      <w:pPr>
        <w:spacing w:after="120" w:line="320" w:lineRule="exact"/>
        <w:rPr>
          <w:rFonts w:ascii="Lato Light" w:hAnsi="Lato Light"/>
          <w:b/>
          <w:sz w:val="20"/>
          <w:szCs w:val="20"/>
        </w:rPr>
      </w:pPr>
    </w:p>
    <w:p w14:paraId="109EECDF" w14:textId="77777777" w:rsidR="00A9475D" w:rsidRDefault="00A9475D" w:rsidP="00000EBA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U z a s a d n i e n i e </w:t>
      </w:r>
    </w:p>
    <w:p w14:paraId="3BF1DF6F" w14:textId="50686C3E" w:rsidR="00A9475D" w:rsidRDefault="00B00CD9" w:rsidP="00000EBA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 w:rsidR="006B564A">
        <w:rPr>
          <w:rFonts w:ascii="Lato Light" w:hAnsi="Lato Light"/>
          <w:sz w:val="20"/>
          <w:szCs w:val="20"/>
        </w:rPr>
        <w:t>Przedmiotow</w:t>
      </w:r>
      <w:r w:rsidR="007A64CA">
        <w:rPr>
          <w:rFonts w:ascii="Lato Light" w:hAnsi="Lato Light"/>
          <w:sz w:val="20"/>
          <w:szCs w:val="20"/>
        </w:rPr>
        <w:t>e</w:t>
      </w:r>
      <w:r w:rsidR="006B564A">
        <w:rPr>
          <w:rFonts w:ascii="Lato Light" w:hAnsi="Lato Light"/>
          <w:sz w:val="20"/>
          <w:szCs w:val="20"/>
        </w:rPr>
        <w:t xml:space="preserve"> </w:t>
      </w:r>
      <w:r w:rsidR="008042D3">
        <w:rPr>
          <w:rFonts w:ascii="Lato Light" w:hAnsi="Lato Light"/>
          <w:sz w:val="20"/>
          <w:szCs w:val="20"/>
        </w:rPr>
        <w:t>nieruchomoś</w:t>
      </w:r>
      <w:r w:rsidR="007A64CA">
        <w:rPr>
          <w:rFonts w:ascii="Lato Light" w:hAnsi="Lato Light"/>
          <w:sz w:val="20"/>
          <w:szCs w:val="20"/>
        </w:rPr>
        <w:t>ci</w:t>
      </w:r>
      <w:r w:rsidR="006B564A">
        <w:rPr>
          <w:rFonts w:ascii="Lato Light" w:hAnsi="Lato Light"/>
          <w:sz w:val="20"/>
          <w:szCs w:val="20"/>
        </w:rPr>
        <w:t xml:space="preserve"> stanowi</w:t>
      </w:r>
      <w:r w:rsidR="007A64CA">
        <w:rPr>
          <w:rFonts w:ascii="Lato Light" w:hAnsi="Lato Light"/>
          <w:sz w:val="20"/>
          <w:szCs w:val="20"/>
        </w:rPr>
        <w:t>ą</w:t>
      </w:r>
      <w:r w:rsidR="00713C56">
        <w:rPr>
          <w:rFonts w:ascii="Lato Light" w:hAnsi="Lato Light"/>
          <w:sz w:val="20"/>
          <w:szCs w:val="20"/>
        </w:rPr>
        <w:t xml:space="preserve"> własnoś</w:t>
      </w:r>
      <w:r w:rsidR="006B564A">
        <w:rPr>
          <w:rFonts w:ascii="Lato Light" w:hAnsi="Lato Light"/>
          <w:sz w:val="20"/>
          <w:szCs w:val="20"/>
        </w:rPr>
        <w:t>ć</w:t>
      </w:r>
      <w:r w:rsidR="00713C56">
        <w:rPr>
          <w:rFonts w:ascii="Lato Light" w:hAnsi="Lato Light"/>
          <w:sz w:val="20"/>
          <w:szCs w:val="20"/>
        </w:rPr>
        <w:t xml:space="preserve"> </w:t>
      </w:r>
      <w:r w:rsidR="00FD5952">
        <w:rPr>
          <w:rFonts w:ascii="Lato Light" w:hAnsi="Lato Light"/>
          <w:sz w:val="20"/>
          <w:szCs w:val="20"/>
        </w:rPr>
        <w:t>Gmin</w:t>
      </w:r>
      <w:r w:rsidR="00713C56">
        <w:rPr>
          <w:rFonts w:ascii="Lato Light" w:hAnsi="Lato Light"/>
          <w:sz w:val="20"/>
          <w:szCs w:val="20"/>
        </w:rPr>
        <w:t>y</w:t>
      </w:r>
      <w:r w:rsidR="00FD5952">
        <w:rPr>
          <w:rFonts w:ascii="Lato Light" w:hAnsi="Lato Light"/>
          <w:sz w:val="20"/>
          <w:szCs w:val="20"/>
        </w:rPr>
        <w:t xml:space="preserve"> Żnin</w:t>
      </w:r>
      <w:r w:rsidR="00713C56">
        <w:rPr>
          <w:rFonts w:ascii="Lato Light" w:hAnsi="Lato Light"/>
          <w:sz w:val="20"/>
          <w:szCs w:val="20"/>
        </w:rPr>
        <w:t xml:space="preserve">. </w:t>
      </w:r>
      <w:r w:rsidR="002C3592">
        <w:rPr>
          <w:rFonts w:ascii="Lato Light" w:hAnsi="Lato Light"/>
          <w:sz w:val="20"/>
          <w:szCs w:val="20"/>
        </w:rPr>
        <w:t>Z</w:t>
      </w:r>
      <w:r w:rsidR="003E31D2">
        <w:rPr>
          <w:rFonts w:ascii="Lato Light" w:hAnsi="Lato Light"/>
          <w:sz w:val="20"/>
          <w:szCs w:val="20"/>
        </w:rPr>
        <w:t>ostał</w:t>
      </w:r>
      <w:r w:rsidR="007A64CA">
        <w:rPr>
          <w:rFonts w:ascii="Lato Light" w:hAnsi="Lato Light"/>
          <w:sz w:val="20"/>
          <w:szCs w:val="20"/>
        </w:rPr>
        <w:t>y</w:t>
      </w:r>
      <w:r w:rsidR="002C3592">
        <w:rPr>
          <w:rFonts w:ascii="Lato Light" w:hAnsi="Lato Light"/>
          <w:sz w:val="20"/>
          <w:szCs w:val="20"/>
        </w:rPr>
        <w:t xml:space="preserve"> on</w:t>
      </w:r>
      <w:r w:rsidR="007A64CA">
        <w:rPr>
          <w:rFonts w:ascii="Lato Light" w:hAnsi="Lato Light"/>
          <w:sz w:val="20"/>
          <w:szCs w:val="20"/>
        </w:rPr>
        <w:t>e</w:t>
      </w:r>
      <w:r w:rsidR="00F37A09">
        <w:rPr>
          <w:rFonts w:ascii="Lato Light" w:hAnsi="Lato Light"/>
          <w:sz w:val="20"/>
          <w:szCs w:val="20"/>
        </w:rPr>
        <w:t xml:space="preserve"> przeznaczon</w:t>
      </w:r>
      <w:r w:rsidR="007A64CA">
        <w:rPr>
          <w:rFonts w:ascii="Lato Light" w:hAnsi="Lato Light"/>
          <w:sz w:val="20"/>
          <w:szCs w:val="20"/>
        </w:rPr>
        <w:t>e</w:t>
      </w:r>
      <w:r w:rsidR="00F37A09">
        <w:rPr>
          <w:rFonts w:ascii="Lato Light" w:hAnsi="Lato Light"/>
          <w:sz w:val="20"/>
          <w:szCs w:val="20"/>
        </w:rPr>
        <w:t xml:space="preserve"> do sprzedaży </w:t>
      </w:r>
      <w:r w:rsidR="0075296E">
        <w:rPr>
          <w:rFonts w:ascii="Lato Light" w:hAnsi="Lato Light"/>
          <w:sz w:val="20"/>
          <w:szCs w:val="20"/>
        </w:rPr>
        <w:t>Zarządzeniem Burmistrza Żnina Nr</w:t>
      </w:r>
      <w:r w:rsidR="00C53016">
        <w:rPr>
          <w:rFonts w:ascii="Lato Light" w:hAnsi="Lato Light"/>
          <w:sz w:val="20"/>
          <w:szCs w:val="20"/>
        </w:rPr>
        <w:t xml:space="preserve"> </w:t>
      </w:r>
      <w:r w:rsidR="002B53B5">
        <w:rPr>
          <w:rFonts w:ascii="Lato Light" w:hAnsi="Lato Light"/>
          <w:sz w:val="20"/>
          <w:szCs w:val="20"/>
        </w:rPr>
        <w:t>202</w:t>
      </w:r>
      <w:r w:rsidR="00F435BA">
        <w:rPr>
          <w:rFonts w:ascii="Lato Light" w:hAnsi="Lato Light"/>
          <w:sz w:val="20"/>
          <w:szCs w:val="20"/>
        </w:rPr>
        <w:t>/202</w:t>
      </w:r>
      <w:r w:rsidR="003326A8">
        <w:rPr>
          <w:rFonts w:ascii="Lato Light" w:hAnsi="Lato Light"/>
          <w:sz w:val="20"/>
          <w:szCs w:val="20"/>
        </w:rPr>
        <w:t>1</w:t>
      </w:r>
      <w:r w:rsidR="002D35F7">
        <w:rPr>
          <w:rFonts w:ascii="Lato Light" w:hAnsi="Lato Light"/>
          <w:sz w:val="20"/>
          <w:szCs w:val="20"/>
        </w:rPr>
        <w:t xml:space="preserve">, </w:t>
      </w:r>
      <w:r w:rsidR="0075296E">
        <w:rPr>
          <w:rFonts w:ascii="Lato Light" w:hAnsi="Lato Light"/>
          <w:sz w:val="20"/>
          <w:szCs w:val="20"/>
        </w:rPr>
        <w:t xml:space="preserve">z dnia </w:t>
      </w:r>
      <w:r w:rsidR="002B53B5">
        <w:rPr>
          <w:rFonts w:ascii="Lato Light" w:hAnsi="Lato Light"/>
          <w:sz w:val="20"/>
          <w:szCs w:val="20"/>
        </w:rPr>
        <w:t>30 listopada</w:t>
      </w:r>
      <w:r w:rsidR="0075296E">
        <w:rPr>
          <w:rFonts w:ascii="Lato Light" w:hAnsi="Lato Light"/>
          <w:sz w:val="20"/>
          <w:szCs w:val="20"/>
        </w:rPr>
        <w:t xml:space="preserve"> 20</w:t>
      </w:r>
      <w:r w:rsidR="000E5806">
        <w:rPr>
          <w:rFonts w:ascii="Lato Light" w:hAnsi="Lato Light"/>
          <w:sz w:val="20"/>
          <w:szCs w:val="20"/>
        </w:rPr>
        <w:t>2</w:t>
      </w:r>
      <w:r w:rsidR="003326A8">
        <w:rPr>
          <w:rFonts w:ascii="Lato Light" w:hAnsi="Lato Light"/>
          <w:sz w:val="20"/>
          <w:szCs w:val="20"/>
        </w:rPr>
        <w:t>1</w:t>
      </w:r>
      <w:r w:rsidR="0075296E">
        <w:rPr>
          <w:rFonts w:ascii="Lato Light" w:hAnsi="Lato Light"/>
          <w:sz w:val="20"/>
          <w:szCs w:val="20"/>
        </w:rPr>
        <w:t xml:space="preserve"> r. i zamieszczon</w:t>
      </w:r>
      <w:r w:rsidR="00CA2ABB">
        <w:rPr>
          <w:rFonts w:ascii="Lato Light" w:hAnsi="Lato Light"/>
          <w:sz w:val="20"/>
          <w:szCs w:val="20"/>
        </w:rPr>
        <w:t>e</w:t>
      </w:r>
      <w:r w:rsidR="0075296E">
        <w:rPr>
          <w:rFonts w:ascii="Lato Light" w:hAnsi="Lato Light"/>
          <w:sz w:val="20"/>
          <w:szCs w:val="20"/>
        </w:rPr>
        <w:t xml:space="preserve"> w wykazie nieruchomości przeznaczonych do </w:t>
      </w:r>
      <w:r w:rsidR="0068325E">
        <w:rPr>
          <w:rFonts w:ascii="Lato Light" w:hAnsi="Lato Light"/>
          <w:sz w:val="20"/>
          <w:szCs w:val="20"/>
        </w:rPr>
        <w:t>zbycia</w:t>
      </w:r>
      <w:r w:rsidR="0075296E">
        <w:rPr>
          <w:rFonts w:ascii="Lato Light" w:hAnsi="Lato Light"/>
          <w:sz w:val="20"/>
          <w:szCs w:val="20"/>
        </w:rPr>
        <w:t>, który został wywieszony na tablicy ogłoszeń Urzędu Miejskiego w</w:t>
      </w:r>
      <w:r w:rsidR="003326A8">
        <w:rPr>
          <w:rFonts w:ascii="Lato Light" w:hAnsi="Lato Light"/>
          <w:sz w:val="20"/>
          <w:szCs w:val="20"/>
        </w:rPr>
        <w:t> </w:t>
      </w:r>
      <w:r w:rsidR="0075296E">
        <w:rPr>
          <w:rFonts w:ascii="Lato Light" w:hAnsi="Lato Light"/>
          <w:sz w:val="20"/>
          <w:szCs w:val="20"/>
        </w:rPr>
        <w:t>Żninie</w:t>
      </w:r>
      <w:r w:rsidR="007F0091">
        <w:rPr>
          <w:rFonts w:ascii="Lato Light" w:hAnsi="Lato Light"/>
          <w:sz w:val="20"/>
          <w:szCs w:val="20"/>
        </w:rPr>
        <w:t xml:space="preserve"> oraz</w:t>
      </w:r>
      <w:r w:rsidR="00FB6FA9">
        <w:rPr>
          <w:rFonts w:ascii="Lato Light" w:hAnsi="Lato Light"/>
          <w:sz w:val="20"/>
          <w:szCs w:val="20"/>
        </w:rPr>
        <w:t> </w:t>
      </w:r>
      <w:r w:rsidR="007F0091">
        <w:rPr>
          <w:rFonts w:ascii="Lato Light" w:hAnsi="Lato Light"/>
          <w:sz w:val="20"/>
          <w:szCs w:val="20"/>
        </w:rPr>
        <w:t>na</w:t>
      </w:r>
      <w:r w:rsidR="00FB6FA9">
        <w:rPr>
          <w:rFonts w:ascii="Lato Light" w:hAnsi="Lato Light"/>
          <w:sz w:val="20"/>
          <w:szCs w:val="20"/>
        </w:rPr>
        <w:t> </w:t>
      </w:r>
      <w:r w:rsidR="007F0091">
        <w:rPr>
          <w:rFonts w:ascii="Lato Light" w:hAnsi="Lato Light"/>
          <w:sz w:val="20"/>
          <w:szCs w:val="20"/>
        </w:rPr>
        <w:t>stron</w:t>
      </w:r>
      <w:r w:rsidR="0068325E">
        <w:rPr>
          <w:rFonts w:ascii="Lato Light" w:hAnsi="Lato Light"/>
          <w:sz w:val="20"/>
          <w:szCs w:val="20"/>
        </w:rPr>
        <w:t>ach</w:t>
      </w:r>
      <w:r w:rsidR="007F0091">
        <w:rPr>
          <w:rFonts w:ascii="Lato Light" w:hAnsi="Lato Light"/>
          <w:sz w:val="20"/>
          <w:szCs w:val="20"/>
        </w:rPr>
        <w:t xml:space="preserve"> internetow</w:t>
      </w:r>
      <w:r w:rsidR="0068325E">
        <w:rPr>
          <w:rFonts w:ascii="Lato Light" w:hAnsi="Lato Light"/>
          <w:sz w:val="20"/>
          <w:szCs w:val="20"/>
        </w:rPr>
        <w:t>ych</w:t>
      </w:r>
      <w:r w:rsidR="007F0091">
        <w:rPr>
          <w:rFonts w:ascii="Lato Light" w:hAnsi="Lato Light"/>
          <w:sz w:val="20"/>
          <w:szCs w:val="20"/>
        </w:rPr>
        <w:t xml:space="preserve"> i Biuletynu Informacji Publicznych Urzędu Miejskiego w Żninie</w:t>
      </w:r>
      <w:r w:rsidR="0075296E">
        <w:rPr>
          <w:rFonts w:ascii="Lato Light" w:hAnsi="Lato Light"/>
          <w:sz w:val="20"/>
          <w:szCs w:val="20"/>
        </w:rPr>
        <w:t xml:space="preserve"> w dniach od</w:t>
      </w:r>
      <w:r w:rsidR="006D735B">
        <w:rPr>
          <w:rFonts w:ascii="Lato Light" w:hAnsi="Lato Light"/>
          <w:sz w:val="20"/>
          <w:szCs w:val="20"/>
        </w:rPr>
        <w:t xml:space="preserve"> </w:t>
      </w:r>
      <w:r w:rsidR="003326A8">
        <w:rPr>
          <w:rFonts w:ascii="Lato Light" w:hAnsi="Lato Light"/>
          <w:sz w:val="20"/>
          <w:szCs w:val="20"/>
        </w:rPr>
        <w:t>2</w:t>
      </w:r>
      <w:r w:rsidR="002B53B5">
        <w:rPr>
          <w:rFonts w:ascii="Lato Light" w:hAnsi="Lato Light"/>
          <w:sz w:val="20"/>
          <w:szCs w:val="20"/>
        </w:rPr>
        <w:t xml:space="preserve"> grudnia</w:t>
      </w:r>
      <w:r w:rsidR="0075296E">
        <w:rPr>
          <w:rFonts w:ascii="Lato Light" w:hAnsi="Lato Light"/>
          <w:sz w:val="20"/>
          <w:szCs w:val="20"/>
        </w:rPr>
        <w:t xml:space="preserve"> 20</w:t>
      </w:r>
      <w:r w:rsidR="0030405F">
        <w:rPr>
          <w:rFonts w:ascii="Lato Light" w:hAnsi="Lato Light"/>
          <w:sz w:val="20"/>
          <w:szCs w:val="20"/>
        </w:rPr>
        <w:t>2</w:t>
      </w:r>
      <w:r w:rsidR="006D735B">
        <w:rPr>
          <w:rFonts w:ascii="Lato Light" w:hAnsi="Lato Light"/>
          <w:sz w:val="20"/>
          <w:szCs w:val="20"/>
        </w:rPr>
        <w:t>1</w:t>
      </w:r>
      <w:r w:rsidR="0075296E">
        <w:rPr>
          <w:rFonts w:ascii="Lato Light" w:hAnsi="Lato Light"/>
          <w:sz w:val="20"/>
          <w:szCs w:val="20"/>
        </w:rPr>
        <w:t xml:space="preserve"> r. do </w:t>
      </w:r>
      <w:r w:rsidR="002B53B5">
        <w:rPr>
          <w:rFonts w:ascii="Lato Light" w:hAnsi="Lato Light"/>
          <w:sz w:val="20"/>
          <w:szCs w:val="20"/>
        </w:rPr>
        <w:t>23 grudnia</w:t>
      </w:r>
      <w:r w:rsidR="0075296E">
        <w:rPr>
          <w:rFonts w:ascii="Lato Light" w:hAnsi="Lato Light"/>
          <w:sz w:val="20"/>
          <w:szCs w:val="20"/>
        </w:rPr>
        <w:t xml:space="preserve"> 20</w:t>
      </w:r>
      <w:r w:rsidR="0030405F">
        <w:rPr>
          <w:rFonts w:ascii="Lato Light" w:hAnsi="Lato Light"/>
          <w:sz w:val="20"/>
          <w:szCs w:val="20"/>
        </w:rPr>
        <w:t>2</w:t>
      </w:r>
      <w:r w:rsidR="006D735B">
        <w:rPr>
          <w:rFonts w:ascii="Lato Light" w:hAnsi="Lato Light"/>
          <w:sz w:val="20"/>
          <w:szCs w:val="20"/>
        </w:rPr>
        <w:t>1</w:t>
      </w:r>
      <w:r w:rsidR="0075296E">
        <w:rPr>
          <w:rFonts w:ascii="Lato Light" w:hAnsi="Lato Light"/>
          <w:sz w:val="20"/>
          <w:szCs w:val="20"/>
        </w:rPr>
        <w:t xml:space="preserve"> r. Informacja o wywieszeniu wykazu została podana do publicznej wiadomości poprzez zamieszczenie ogłoszenia w Tygodniku „Pałuki” w dniu </w:t>
      </w:r>
      <w:r w:rsidR="003326A8">
        <w:rPr>
          <w:rFonts w:ascii="Lato Light" w:hAnsi="Lato Light"/>
          <w:sz w:val="20"/>
          <w:szCs w:val="20"/>
        </w:rPr>
        <w:t>2</w:t>
      </w:r>
      <w:r w:rsidR="002B53B5">
        <w:rPr>
          <w:rFonts w:ascii="Lato Light" w:hAnsi="Lato Light"/>
          <w:sz w:val="20"/>
          <w:szCs w:val="20"/>
        </w:rPr>
        <w:t xml:space="preserve"> grudnia</w:t>
      </w:r>
      <w:r w:rsidR="0075296E">
        <w:rPr>
          <w:rFonts w:ascii="Lato Light" w:hAnsi="Lato Light"/>
          <w:sz w:val="20"/>
          <w:szCs w:val="20"/>
        </w:rPr>
        <w:t xml:space="preserve"> 20</w:t>
      </w:r>
      <w:r w:rsidR="0030405F">
        <w:rPr>
          <w:rFonts w:ascii="Lato Light" w:hAnsi="Lato Light"/>
          <w:sz w:val="20"/>
          <w:szCs w:val="20"/>
        </w:rPr>
        <w:t>2</w:t>
      </w:r>
      <w:r w:rsidR="006D735B">
        <w:rPr>
          <w:rFonts w:ascii="Lato Light" w:hAnsi="Lato Light"/>
          <w:sz w:val="20"/>
          <w:szCs w:val="20"/>
        </w:rPr>
        <w:t>1</w:t>
      </w:r>
      <w:r w:rsidR="0075296E">
        <w:rPr>
          <w:rFonts w:ascii="Lato Light" w:hAnsi="Lato Light"/>
          <w:sz w:val="20"/>
          <w:szCs w:val="20"/>
        </w:rPr>
        <w:t xml:space="preserve"> r. W terminie wyznaczonym do</w:t>
      </w:r>
      <w:r w:rsidR="003E31D2">
        <w:rPr>
          <w:rFonts w:ascii="Lato Light" w:hAnsi="Lato Light"/>
          <w:sz w:val="20"/>
          <w:szCs w:val="20"/>
        </w:rPr>
        <w:t> </w:t>
      </w:r>
      <w:r w:rsidR="0075296E">
        <w:rPr>
          <w:rFonts w:ascii="Lato Light" w:hAnsi="Lato Light"/>
          <w:sz w:val="20"/>
          <w:szCs w:val="20"/>
        </w:rPr>
        <w:t>złożenia wniosków przez osoby, którym przysługuje pierwszeństwo w nabyciu</w:t>
      </w:r>
      <w:r w:rsidR="001005E0">
        <w:rPr>
          <w:rFonts w:ascii="Lato Light" w:hAnsi="Lato Light"/>
          <w:sz w:val="20"/>
          <w:szCs w:val="20"/>
        </w:rPr>
        <w:t xml:space="preserve"> </w:t>
      </w:r>
      <w:r w:rsidR="002C31BA">
        <w:rPr>
          <w:rFonts w:ascii="Lato Light" w:hAnsi="Lato Light"/>
          <w:sz w:val="20"/>
          <w:szCs w:val="20"/>
        </w:rPr>
        <w:t>nieruchomości</w:t>
      </w:r>
      <w:r w:rsidR="0075296E">
        <w:rPr>
          <w:rFonts w:ascii="Lato Light" w:hAnsi="Lato Light"/>
          <w:sz w:val="20"/>
          <w:szCs w:val="20"/>
        </w:rPr>
        <w:t xml:space="preserve"> na</w:t>
      </w:r>
      <w:r w:rsidR="007F0091">
        <w:rPr>
          <w:rFonts w:ascii="Lato Light" w:hAnsi="Lato Light"/>
          <w:sz w:val="20"/>
          <w:szCs w:val="20"/>
        </w:rPr>
        <w:t> </w:t>
      </w:r>
      <w:r w:rsidR="0075296E">
        <w:rPr>
          <w:rFonts w:ascii="Lato Light" w:hAnsi="Lato Light"/>
          <w:sz w:val="20"/>
          <w:szCs w:val="20"/>
        </w:rPr>
        <w:t>podstawie art. 34 ust. 1 i 2 ustawy o gospodarce nieruchomościami nie wpłynął żaden wniosek o</w:t>
      </w:r>
      <w:r w:rsidR="007F0091">
        <w:rPr>
          <w:rFonts w:ascii="Lato Light" w:hAnsi="Lato Light"/>
          <w:sz w:val="20"/>
          <w:szCs w:val="20"/>
        </w:rPr>
        <w:t xml:space="preserve"> </w:t>
      </w:r>
      <w:r w:rsidR="00CA2ABB">
        <w:rPr>
          <w:rFonts w:ascii="Lato Light" w:hAnsi="Lato Light"/>
          <w:sz w:val="20"/>
          <w:szCs w:val="20"/>
        </w:rPr>
        <w:t>ich</w:t>
      </w:r>
      <w:r w:rsidR="0075296E">
        <w:rPr>
          <w:rFonts w:ascii="Lato Light" w:hAnsi="Lato Light"/>
          <w:sz w:val="20"/>
          <w:szCs w:val="20"/>
        </w:rPr>
        <w:t xml:space="preserve"> nabycie</w:t>
      </w:r>
      <w:r w:rsidR="00C501E1">
        <w:rPr>
          <w:rFonts w:ascii="Lato Light" w:hAnsi="Lato Light"/>
          <w:sz w:val="20"/>
          <w:szCs w:val="20"/>
        </w:rPr>
        <w:t>.</w:t>
      </w:r>
    </w:p>
    <w:p w14:paraId="4915768C" w14:textId="3E65AF3F" w:rsidR="003130A3" w:rsidRPr="003130A3" w:rsidRDefault="003130A3" w:rsidP="00000EBA">
      <w:pPr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 w:rsidRPr="003130A3">
        <w:rPr>
          <w:rFonts w:ascii="Lato Light" w:hAnsi="Lato Light"/>
          <w:b/>
          <w:sz w:val="20"/>
          <w:szCs w:val="20"/>
        </w:rPr>
        <w:t>BURMISTRZ</w:t>
      </w:r>
    </w:p>
    <w:p w14:paraId="5771AECD" w14:textId="77777777" w:rsidR="003130A3" w:rsidRPr="003130A3" w:rsidRDefault="003130A3" w:rsidP="00000EBA">
      <w:pPr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3F4BD56D" w14:textId="4F483BF3" w:rsidR="003130A3" w:rsidRDefault="00B64865" w:rsidP="003326A8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Robert </w:t>
      </w:r>
      <w:proofErr w:type="spellStart"/>
      <w:r>
        <w:rPr>
          <w:rFonts w:ascii="Lato Light" w:hAnsi="Lato Light"/>
          <w:b/>
          <w:sz w:val="20"/>
          <w:szCs w:val="20"/>
        </w:rPr>
        <w:t>Luchowski</w:t>
      </w:r>
      <w:proofErr w:type="spellEnd"/>
    </w:p>
    <w:p w14:paraId="4E9DEA18" w14:textId="2486E9D7" w:rsidR="003326A8" w:rsidRPr="003130A3" w:rsidRDefault="003326A8" w:rsidP="003326A8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sectPr w:rsidR="003326A8" w:rsidRPr="003130A3" w:rsidSect="006A4D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6E3B3" w14:textId="77777777" w:rsidR="00B34E74" w:rsidRDefault="00B34E74" w:rsidP="00B34E74">
      <w:pPr>
        <w:spacing w:after="0" w:line="240" w:lineRule="auto"/>
      </w:pPr>
      <w:r>
        <w:separator/>
      </w:r>
    </w:p>
  </w:endnote>
  <w:endnote w:type="continuationSeparator" w:id="0">
    <w:p w14:paraId="35AF8183" w14:textId="77777777" w:rsidR="00B34E74" w:rsidRDefault="00B34E74" w:rsidP="00B3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801A" w14:textId="77777777" w:rsidR="00B34E74" w:rsidRDefault="00B34E74" w:rsidP="00B34E74">
      <w:pPr>
        <w:spacing w:after="0" w:line="240" w:lineRule="auto"/>
      </w:pPr>
      <w:r>
        <w:separator/>
      </w:r>
    </w:p>
  </w:footnote>
  <w:footnote w:type="continuationSeparator" w:id="0">
    <w:p w14:paraId="624178A5" w14:textId="77777777" w:rsidR="00B34E74" w:rsidRDefault="00B34E74" w:rsidP="00B34E74">
      <w:pPr>
        <w:spacing w:after="0" w:line="240" w:lineRule="auto"/>
      </w:pPr>
      <w:r>
        <w:continuationSeparator/>
      </w:r>
    </w:p>
  </w:footnote>
  <w:footnote w:id="1">
    <w:p w14:paraId="4B2DC484" w14:textId="63E029E9" w:rsidR="007A6932" w:rsidRPr="007A6932" w:rsidRDefault="007A6932">
      <w:pPr>
        <w:pStyle w:val="Tekstprzypisudolnego"/>
        <w:rPr>
          <w:rFonts w:ascii="Lato Light" w:hAnsi="Lato Light"/>
          <w:sz w:val="16"/>
          <w:szCs w:val="16"/>
        </w:rPr>
      </w:pPr>
      <w:r w:rsidRPr="007A6932">
        <w:rPr>
          <w:rStyle w:val="Odwoanieprzypisudolnego"/>
          <w:rFonts w:ascii="Lato Light" w:hAnsi="Lato Light"/>
          <w:sz w:val="16"/>
          <w:szCs w:val="16"/>
        </w:rPr>
        <w:footnoteRef/>
      </w:r>
      <w:r w:rsidRPr="007A6932">
        <w:rPr>
          <w:rFonts w:ascii="Lato Light" w:hAnsi="Lato Light"/>
          <w:sz w:val="16"/>
          <w:szCs w:val="16"/>
        </w:rPr>
        <w:t xml:space="preserve"> Zmiana </w:t>
      </w:r>
      <w:r>
        <w:rPr>
          <w:rFonts w:ascii="Lato Light" w:hAnsi="Lato Light"/>
          <w:sz w:val="16"/>
          <w:szCs w:val="16"/>
        </w:rPr>
        <w:t>tekstu jednolitego wymienionej ustawy została ogłoszon</w:t>
      </w:r>
      <w:r w:rsidR="00326148">
        <w:rPr>
          <w:rFonts w:ascii="Lato Light" w:hAnsi="Lato Light"/>
          <w:sz w:val="16"/>
          <w:szCs w:val="16"/>
        </w:rPr>
        <w:t>a</w:t>
      </w:r>
      <w:r>
        <w:rPr>
          <w:rFonts w:ascii="Lato Light" w:hAnsi="Lato Light"/>
          <w:sz w:val="16"/>
          <w:szCs w:val="16"/>
        </w:rPr>
        <w:t xml:space="preserve"> w Dz. U. z 2021 r. poz. 1834.</w:t>
      </w:r>
    </w:p>
  </w:footnote>
  <w:footnote w:id="2">
    <w:p w14:paraId="5BD734C0" w14:textId="1750C666" w:rsidR="00724FB3" w:rsidRPr="0038046A" w:rsidRDefault="00724FB3">
      <w:pPr>
        <w:pStyle w:val="Tekstprzypisudolnego"/>
        <w:rPr>
          <w:rFonts w:ascii="Lato Light" w:hAnsi="Lato Light"/>
          <w:sz w:val="16"/>
          <w:szCs w:val="16"/>
        </w:rPr>
      </w:pPr>
      <w:r w:rsidRPr="0038046A">
        <w:rPr>
          <w:rStyle w:val="Odwoanieprzypisudolnego"/>
          <w:rFonts w:ascii="Lato Light" w:hAnsi="Lato Light"/>
          <w:sz w:val="16"/>
          <w:szCs w:val="16"/>
        </w:rPr>
        <w:footnoteRef/>
      </w:r>
      <w:r w:rsidRPr="0038046A">
        <w:rPr>
          <w:rFonts w:ascii="Lato Light" w:hAnsi="Lato Light"/>
          <w:sz w:val="16"/>
          <w:szCs w:val="16"/>
        </w:rPr>
        <w:t xml:space="preserve"> Zmian</w:t>
      </w:r>
      <w:r w:rsidR="00326148">
        <w:rPr>
          <w:rFonts w:ascii="Lato Light" w:hAnsi="Lato Light"/>
          <w:sz w:val="16"/>
          <w:szCs w:val="16"/>
        </w:rPr>
        <w:t>a</w:t>
      </w:r>
      <w:r w:rsidRPr="0038046A">
        <w:rPr>
          <w:rFonts w:ascii="Lato Light" w:hAnsi="Lato Light"/>
          <w:sz w:val="16"/>
          <w:szCs w:val="16"/>
        </w:rPr>
        <w:t xml:space="preserve"> tekstu jednolitego wymienionej ustawy został</w:t>
      </w:r>
      <w:r w:rsidR="00326148">
        <w:rPr>
          <w:rFonts w:ascii="Lato Light" w:hAnsi="Lato Light"/>
          <w:sz w:val="16"/>
          <w:szCs w:val="16"/>
        </w:rPr>
        <w:t>a</w:t>
      </w:r>
      <w:r w:rsidRPr="0038046A">
        <w:rPr>
          <w:rFonts w:ascii="Lato Light" w:hAnsi="Lato Light"/>
          <w:sz w:val="16"/>
          <w:szCs w:val="16"/>
        </w:rPr>
        <w:t xml:space="preserve"> ogłoszon</w:t>
      </w:r>
      <w:r w:rsidR="00326148">
        <w:rPr>
          <w:rFonts w:ascii="Lato Light" w:hAnsi="Lato Light"/>
          <w:sz w:val="16"/>
          <w:szCs w:val="16"/>
        </w:rPr>
        <w:t>a</w:t>
      </w:r>
      <w:r w:rsidRPr="0038046A">
        <w:rPr>
          <w:rFonts w:ascii="Lato Light" w:hAnsi="Lato Light"/>
          <w:sz w:val="16"/>
          <w:szCs w:val="16"/>
        </w:rPr>
        <w:t xml:space="preserve"> w Dz. U. z 20</w:t>
      </w:r>
      <w:r w:rsidR="00326148">
        <w:rPr>
          <w:rFonts w:ascii="Lato Light" w:hAnsi="Lato Light"/>
          <w:sz w:val="16"/>
          <w:szCs w:val="16"/>
        </w:rPr>
        <w:t>21</w:t>
      </w:r>
      <w:r w:rsidRPr="0038046A">
        <w:rPr>
          <w:rFonts w:ascii="Lato Light" w:hAnsi="Lato Light"/>
          <w:sz w:val="16"/>
          <w:szCs w:val="16"/>
        </w:rPr>
        <w:t xml:space="preserve"> r. poz. </w:t>
      </w:r>
      <w:r w:rsidR="00326148">
        <w:rPr>
          <w:rFonts w:ascii="Lato Light" w:hAnsi="Lato Light"/>
          <w:sz w:val="16"/>
          <w:szCs w:val="16"/>
        </w:rPr>
        <w:t>815.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E08F7"/>
    <w:multiLevelType w:val="hybridMultilevel"/>
    <w:tmpl w:val="73F28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34D"/>
    <w:rsid w:val="00000EBA"/>
    <w:rsid w:val="00006DAA"/>
    <w:rsid w:val="000332B3"/>
    <w:rsid w:val="00043FD9"/>
    <w:rsid w:val="0007634D"/>
    <w:rsid w:val="000979FB"/>
    <w:rsid w:val="000A1A8F"/>
    <w:rsid w:val="000B738B"/>
    <w:rsid w:val="000C465B"/>
    <w:rsid w:val="000E2D1D"/>
    <w:rsid w:val="000E5806"/>
    <w:rsid w:val="000E7C6B"/>
    <w:rsid w:val="000F32E9"/>
    <w:rsid w:val="001005E0"/>
    <w:rsid w:val="001054E6"/>
    <w:rsid w:val="00134A11"/>
    <w:rsid w:val="001350FE"/>
    <w:rsid w:val="00152713"/>
    <w:rsid w:val="00173DF2"/>
    <w:rsid w:val="001E21CC"/>
    <w:rsid w:val="001F60BE"/>
    <w:rsid w:val="00204614"/>
    <w:rsid w:val="00212FE2"/>
    <w:rsid w:val="00272D0D"/>
    <w:rsid w:val="002877FF"/>
    <w:rsid w:val="00291EEF"/>
    <w:rsid w:val="002B53B5"/>
    <w:rsid w:val="002B694D"/>
    <w:rsid w:val="002C31BA"/>
    <w:rsid w:val="002C3592"/>
    <w:rsid w:val="002C3BE2"/>
    <w:rsid w:val="002D35F7"/>
    <w:rsid w:val="00302BC9"/>
    <w:rsid w:val="0030405F"/>
    <w:rsid w:val="00307FC9"/>
    <w:rsid w:val="003130A3"/>
    <w:rsid w:val="00326148"/>
    <w:rsid w:val="003326A8"/>
    <w:rsid w:val="0034348E"/>
    <w:rsid w:val="003505F6"/>
    <w:rsid w:val="00361D35"/>
    <w:rsid w:val="003650D1"/>
    <w:rsid w:val="0037655B"/>
    <w:rsid w:val="0038046A"/>
    <w:rsid w:val="00387159"/>
    <w:rsid w:val="00387794"/>
    <w:rsid w:val="00390285"/>
    <w:rsid w:val="00391A40"/>
    <w:rsid w:val="003C2F56"/>
    <w:rsid w:val="003D63CA"/>
    <w:rsid w:val="003E31D2"/>
    <w:rsid w:val="004052DE"/>
    <w:rsid w:val="00434AAD"/>
    <w:rsid w:val="0044342E"/>
    <w:rsid w:val="004500D2"/>
    <w:rsid w:val="00456EEB"/>
    <w:rsid w:val="0046417E"/>
    <w:rsid w:val="00464D2C"/>
    <w:rsid w:val="00473AF2"/>
    <w:rsid w:val="004742AC"/>
    <w:rsid w:val="00485AAC"/>
    <w:rsid w:val="004927D6"/>
    <w:rsid w:val="004A0A64"/>
    <w:rsid w:val="004C6053"/>
    <w:rsid w:val="004D0C07"/>
    <w:rsid w:val="004F0149"/>
    <w:rsid w:val="0050509F"/>
    <w:rsid w:val="0052267D"/>
    <w:rsid w:val="00555D5B"/>
    <w:rsid w:val="00597E4F"/>
    <w:rsid w:val="005A7EA1"/>
    <w:rsid w:val="00622D4B"/>
    <w:rsid w:val="0063434B"/>
    <w:rsid w:val="0064341B"/>
    <w:rsid w:val="00661D15"/>
    <w:rsid w:val="00662439"/>
    <w:rsid w:val="006748C3"/>
    <w:rsid w:val="0068325E"/>
    <w:rsid w:val="006A4D9B"/>
    <w:rsid w:val="006B564A"/>
    <w:rsid w:val="006C0701"/>
    <w:rsid w:val="006D4C93"/>
    <w:rsid w:val="006D735B"/>
    <w:rsid w:val="006F5170"/>
    <w:rsid w:val="007103FE"/>
    <w:rsid w:val="00713C56"/>
    <w:rsid w:val="00715138"/>
    <w:rsid w:val="00724FB3"/>
    <w:rsid w:val="0075296E"/>
    <w:rsid w:val="00775AFF"/>
    <w:rsid w:val="00775FCC"/>
    <w:rsid w:val="00786ED8"/>
    <w:rsid w:val="007A64CA"/>
    <w:rsid w:val="007A6932"/>
    <w:rsid w:val="007E6FF1"/>
    <w:rsid w:val="007F0091"/>
    <w:rsid w:val="008042D3"/>
    <w:rsid w:val="008171F8"/>
    <w:rsid w:val="00836C2C"/>
    <w:rsid w:val="00842493"/>
    <w:rsid w:val="008425A1"/>
    <w:rsid w:val="00856E5D"/>
    <w:rsid w:val="00867217"/>
    <w:rsid w:val="0088636D"/>
    <w:rsid w:val="00886B71"/>
    <w:rsid w:val="008A34BD"/>
    <w:rsid w:val="008B7FA2"/>
    <w:rsid w:val="008D6BE3"/>
    <w:rsid w:val="008F03DB"/>
    <w:rsid w:val="00931090"/>
    <w:rsid w:val="009700D0"/>
    <w:rsid w:val="00996987"/>
    <w:rsid w:val="009A6D22"/>
    <w:rsid w:val="009B79F2"/>
    <w:rsid w:val="009C4E0F"/>
    <w:rsid w:val="00A01D0B"/>
    <w:rsid w:val="00A2493A"/>
    <w:rsid w:val="00A3736D"/>
    <w:rsid w:val="00A72282"/>
    <w:rsid w:val="00A8269C"/>
    <w:rsid w:val="00A828F7"/>
    <w:rsid w:val="00A93249"/>
    <w:rsid w:val="00A9475D"/>
    <w:rsid w:val="00A95B97"/>
    <w:rsid w:val="00AD121F"/>
    <w:rsid w:val="00AE5374"/>
    <w:rsid w:val="00AF1F6D"/>
    <w:rsid w:val="00B00CD9"/>
    <w:rsid w:val="00B030BA"/>
    <w:rsid w:val="00B079CA"/>
    <w:rsid w:val="00B34E74"/>
    <w:rsid w:val="00B51F96"/>
    <w:rsid w:val="00B52A04"/>
    <w:rsid w:val="00B64865"/>
    <w:rsid w:val="00B9334B"/>
    <w:rsid w:val="00BC6A57"/>
    <w:rsid w:val="00BE580F"/>
    <w:rsid w:val="00C040E1"/>
    <w:rsid w:val="00C16965"/>
    <w:rsid w:val="00C24B10"/>
    <w:rsid w:val="00C320B2"/>
    <w:rsid w:val="00C501E1"/>
    <w:rsid w:val="00C53016"/>
    <w:rsid w:val="00C5708B"/>
    <w:rsid w:val="00C727E2"/>
    <w:rsid w:val="00CA2ABB"/>
    <w:rsid w:val="00CC66A7"/>
    <w:rsid w:val="00CC6E00"/>
    <w:rsid w:val="00CC7BE1"/>
    <w:rsid w:val="00CF005F"/>
    <w:rsid w:val="00D127B0"/>
    <w:rsid w:val="00D1753A"/>
    <w:rsid w:val="00D25B5E"/>
    <w:rsid w:val="00D37A43"/>
    <w:rsid w:val="00D80EBF"/>
    <w:rsid w:val="00D90074"/>
    <w:rsid w:val="00DD5C0C"/>
    <w:rsid w:val="00E279A5"/>
    <w:rsid w:val="00E27F0A"/>
    <w:rsid w:val="00E35156"/>
    <w:rsid w:val="00E46506"/>
    <w:rsid w:val="00E80432"/>
    <w:rsid w:val="00EB302A"/>
    <w:rsid w:val="00EC3EE7"/>
    <w:rsid w:val="00EE4C0A"/>
    <w:rsid w:val="00EE6578"/>
    <w:rsid w:val="00F32156"/>
    <w:rsid w:val="00F37A09"/>
    <w:rsid w:val="00F435BA"/>
    <w:rsid w:val="00F84EF7"/>
    <w:rsid w:val="00F866DC"/>
    <w:rsid w:val="00FA3BE3"/>
    <w:rsid w:val="00FB6FA9"/>
    <w:rsid w:val="00FD5952"/>
    <w:rsid w:val="00FE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E3AD"/>
  <w15:chartTrackingRefBased/>
  <w15:docId w15:val="{89F8475B-2918-4784-B64D-F40EB2A4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4E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4E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4E74"/>
    <w:rPr>
      <w:vertAlign w:val="superscript"/>
    </w:rPr>
  </w:style>
  <w:style w:type="table" w:styleId="Tabela-Siatka">
    <w:name w:val="Table Grid"/>
    <w:basedOn w:val="Standardowy"/>
    <w:uiPriority w:val="39"/>
    <w:rsid w:val="00D1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24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E5F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A93249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customStyle="1" w:styleId="StopkaZnak">
    <w:name w:val="Stopka Znak"/>
    <w:basedOn w:val="Domylnaczcionkaakapitu"/>
    <w:link w:val="Stopka"/>
    <w:rsid w:val="00A93249"/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ableContents">
    <w:name w:val="Table Contents"/>
    <w:basedOn w:val="Normalny"/>
    <w:rsid w:val="00E4650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Standard">
    <w:name w:val="Standard"/>
    <w:rsid w:val="005A7E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77B26-57B1-431D-98FD-4EA33530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Żnin</dc:creator>
  <cp:keywords/>
  <dc:description/>
  <cp:lastModifiedBy>UrszulaN</cp:lastModifiedBy>
  <cp:revision>73</cp:revision>
  <cp:lastPrinted>2022-02-07T12:44:00Z</cp:lastPrinted>
  <dcterms:created xsi:type="dcterms:W3CDTF">2017-06-01T05:42:00Z</dcterms:created>
  <dcterms:modified xsi:type="dcterms:W3CDTF">2022-02-07T12:46:00Z</dcterms:modified>
</cp:coreProperties>
</file>