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ED" w:rsidRPr="00FC1EB7" w:rsidRDefault="00C364ED" w:rsidP="00C364ED">
      <w:pPr>
        <w:rPr>
          <w:rFonts w:ascii="Lato Light" w:hAnsi="Lato Light"/>
          <w:sz w:val="20"/>
          <w:szCs w:val="20"/>
        </w:rPr>
      </w:pPr>
      <w:r w:rsidRPr="00FC1EB7">
        <w:rPr>
          <w:rFonts w:ascii="Lato Light" w:hAnsi="Lato Light"/>
          <w:sz w:val="20"/>
          <w:szCs w:val="20"/>
        </w:rPr>
        <w:t xml:space="preserve">        </w:t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  <w:t xml:space="preserve"> Żnin, </w:t>
      </w:r>
      <w:r w:rsidR="00FC1EB7" w:rsidRPr="00FC1EB7">
        <w:rPr>
          <w:rFonts w:ascii="Lato Light" w:hAnsi="Lato Light"/>
          <w:sz w:val="20"/>
          <w:szCs w:val="20"/>
        </w:rPr>
        <w:t>24.09.2018 r.</w:t>
      </w:r>
    </w:p>
    <w:p w:rsidR="00C364ED" w:rsidRPr="00FC1EB7" w:rsidRDefault="00C364ED" w:rsidP="00C364ED">
      <w:pPr>
        <w:rPr>
          <w:rFonts w:ascii="Lato Light" w:hAnsi="Lato Light"/>
          <w:sz w:val="20"/>
          <w:szCs w:val="20"/>
        </w:rPr>
      </w:pPr>
    </w:p>
    <w:p w:rsidR="00C364ED" w:rsidRPr="00FC1EB7" w:rsidRDefault="00C364ED" w:rsidP="00C364ED">
      <w:pPr>
        <w:rPr>
          <w:rFonts w:ascii="Lato Light" w:hAnsi="Lato Light"/>
          <w:sz w:val="20"/>
          <w:szCs w:val="20"/>
        </w:rPr>
      </w:pPr>
    </w:p>
    <w:p w:rsidR="00C364ED" w:rsidRPr="00FC1EB7" w:rsidRDefault="00C364ED" w:rsidP="00C364ED">
      <w:pPr>
        <w:rPr>
          <w:rFonts w:ascii="Lato Light" w:hAnsi="Lato Light"/>
          <w:sz w:val="20"/>
          <w:szCs w:val="20"/>
        </w:rPr>
      </w:pPr>
    </w:p>
    <w:p w:rsidR="00C364ED" w:rsidRPr="00FC1EB7" w:rsidRDefault="00C364ED" w:rsidP="00C364ED">
      <w:pPr>
        <w:rPr>
          <w:rFonts w:ascii="Lato Light" w:hAnsi="Lato Light"/>
          <w:sz w:val="20"/>
          <w:szCs w:val="20"/>
        </w:rPr>
      </w:pPr>
    </w:p>
    <w:p w:rsidR="00C364ED" w:rsidRPr="00FC1EB7" w:rsidRDefault="00C364ED" w:rsidP="00C364ED">
      <w:pPr>
        <w:spacing w:line="360" w:lineRule="auto"/>
        <w:jc w:val="center"/>
        <w:rPr>
          <w:rFonts w:ascii="Lato Light" w:hAnsi="Lato Light"/>
          <w:b/>
          <w:sz w:val="20"/>
          <w:szCs w:val="20"/>
          <w:u w:val="single"/>
        </w:rPr>
      </w:pPr>
    </w:p>
    <w:p w:rsidR="00C364ED" w:rsidRPr="00FC1EB7" w:rsidRDefault="00C364ED" w:rsidP="00C364ED">
      <w:pPr>
        <w:spacing w:line="360" w:lineRule="auto"/>
        <w:jc w:val="center"/>
        <w:rPr>
          <w:rFonts w:ascii="Lato Light" w:hAnsi="Lato Light"/>
          <w:b/>
          <w:sz w:val="20"/>
          <w:szCs w:val="20"/>
          <w:u w:val="single"/>
        </w:rPr>
      </w:pPr>
    </w:p>
    <w:p w:rsidR="00FC1EB7" w:rsidRPr="00FC1EB7" w:rsidRDefault="00C364ED" w:rsidP="00FC1EB7">
      <w:pPr>
        <w:spacing w:line="360" w:lineRule="auto"/>
        <w:jc w:val="center"/>
        <w:rPr>
          <w:rFonts w:ascii="Lato Light" w:hAnsi="Lato Light"/>
          <w:b/>
          <w:sz w:val="20"/>
          <w:szCs w:val="20"/>
          <w:u w:val="single"/>
        </w:rPr>
      </w:pPr>
      <w:r w:rsidRPr="00FC1EB7">
        <w:rPr>
          <w:rFonts w:ascii="Lato Light" w:hAnsi="Lato Light"/>
          <w:b/>
          <w:sz w:val="20"/>
          <w:szCs w:val="20"/>
          <w:u w:val="single"/>
        </w:rPr>
        <w:t xml:space="preserve">Informacja o wyniku </w:t>
      </w:r>
      <w:r w:rsidR="00FC1EB7" w:rsidRPr="00FC1EB7">
        <w:rPr>
          <w:rFonts w:ascii="Lato Light" w:hAnsi="Lato Light"/>
          <w:b/>
          <w:bCs/>
          <w:sz w:val="20"/>
          <w:szCs w:val="20"/>
          <w:u w:val="single"/>
        </w:rPr>
        <w:t>o wyniku II etapu postępowania konkursowego</w:t>
      </w:r>
    </w:p>
    <w:p w:rsidR="00FC1EB7" w:rsidRPr="00FC1EB7" w:rsidRDefault="00FC1EB7" w:rsidP="00FC1EB7">
      <w:pPr>
        <w:spacing w:line="360" w:lineRule="auto"/>
        <w:jc w:val="center"/>
        <w:rPr>
          <w:rFonts w:ascii="Lato Light" w:hAnsi="Lato Light"/>
          <w:b/>
          <w:sz w:val="20"/>
          <w:szCs w:val="20"/>
          <w:u w:val="single"/>
        </w:rPr>
      </w:pPr>
      <w:r w:rsidRPr="00FC1EB7">
        <w:rPr>
          <w:rFonts w:ascii="Lato Light" w:hAnsi="Lato Light"/>
          <w:b/>
          <w:bCs/>
          <w:sz w:val="20"/>
          <w:szCs w:val="20"/>
          <w:u w:val="single"/>
        </w:rPr>
        <w:t>w sprawie wyboru kandydata na stanowisko dyrektora Żnińskiego Domu Kultury</w:t>
      </w:r>
    </w:p>
    <w:p w:rsidR="00C364ED" w:rsidRPr="00FC1EB7" w:rsidRDefault="00C364ED" w:rsidP="00FC1EB7">
      <w:pPr>
        <w:spacing w:line="360" w:lineRule="auto"/>
        <w:jc w:val="center"/>
        <w:rPr>
          <w:rFonts w:ascii="Lato Light" w:hAnsi="Lato Light"/>
          <w:sz w:val="20"/>
          <w:szCs w:val="20"/>
        </w:rPr>
      </w:pPr>
    </w:p>
    <w:p w:rsidR="00FC1EB7" w:rsidRPr="00FC1EB7" w:rsidRDefault="00C364ED" w:rsidP="00FC1EB7">
      <w:pPr>
        <w:spacing w:line="360" w:lineRule="auto"/>
        <w:rPr>
          <w:rFonts w:ascii="Lato Light" w:hAnsi="Lato Light"/>
          <w:sz w:val="20"/>
          <w:szCs w:val="20"/>
        </w:rPr>
      </w:pPr>
      <w:r w:rsidRPr="00FC1EB7">
        <w:rPr>
          <w:rFonts w:ascii="Lato Light" w:hAnsi="Lato Light"/>
          <w:sz w:val="20"/>
          <w:szCs w:val="20"/>
        </w:rPr>
        <w:t xml:space="preserve">Na podstawie art. </w:t>
      </w:r>
      <w:r w:rsidR="00FC1EB7" w:rsidRPr="00FC1EB7">
        <w:rPr>
          <w:rFonts w:ascii="Lato Light" w:hAnsi="Lato Light"/>
          <w:sz w:val="20"/>
          <w:szCs w:val="20"/>
        </w:rPr>
        <w:t>16 ust. 1 ustawy z dnia 25 października 1991 r. o organizowaniu i prowadzeniu działalności kulturalnej (</w:t>
      </w:r>
      <w:bookmarkStart w:id="0" w:name="_Hlk519768314"/>
      <w:r w:rsidR="00FC1EB7" w:rsidRPr="00FC1EB7">
        <w:rPr>
          <w:rFonts w:ascii="Lato Light" w:hAnsi="Lato Light"/>
          <w:sz w:val="20"/>
          <w:szCs w:val="20"/>
        </w:rPr>
        <w:t xml:space="preserve">Dz. U. z 2018 r. poz. 862 z </w:t>
      </w:r>
      <w:proofErr w:type="spellStart"/>
      <w:r w:rsidR="00FC1EB7" w:rsidRPr="00FC1EB7">
        <w:rPr>
          <w:rFonts w:ascii="Lato Light" w:hAnsi="Lato Light"/>
          <w:sz w:val="20"/>
          <w:szCs w:val="20"/>
        </w:rPr>
        <w:t>późn</w:t>
      </w:r>
      <w:proofErr w:type="spellEnd"/>
      <w:r w:rsidR="00FC1EB7" w:rsidRPr="00FC1EB7">
        <w:rPr>
          <w:rFonts w:ascii="Lato Light" w:hAnsi="Lato Light"/>
          <w:sz w:val="20"/>
          <w:szCs w:val="20"/>
        </w:rPr>
        <w:t>. zm</w:t>
      </w:r>
      <w:bookmarkEnd w:id="0"/>
      <w:r w:rsidR="00FC1EB7" w:rsidRPr="00FC1EB7">
        <w:rPr>
          <w:rFonts w:ascii="Lato Light" w:hAnsi="Lato Light"/>
          <w:sz w:val="20"/>
          <w:szCs w:val="20"/>
        </w:rPr>
        <w:t>.)</w:t>
      </w:r>
      <w:r w:rsidRPr="00FC1EB7">
        <w:rPr>
          <w:rFonts w:ascii="Lato Light" w:hAnsi="Lato Light"/>
          <w:sz w:val="20"/>
          <w:szCs w:val="20"/>
        </w:rPr>
        <w:t>, Rozporządzenia Ministra Kultury z dnia 30 czerwca 2004 r. w sprawie organizacji i trybu przeprowadzania konkursu na kandydata dyrektora instytucji kultury (Dz. U. z 2004 r. Nr 154, poz. 1629)</w:t>
      </w:r>
      <w:r w:rsidR="00FC1EB7" w:rsidRPr="00FC1EB7">
        <w:rPr>
          <w:rFonts w:ascii="Lato Light" w:hAnsi="Lato Light"/>
          <w:sz w:val="20"/>
          <w:szCs w:val="20"/>
        </w:rPr>
        <w:t>,</w:t>
      </w:r>
      <w:r w:rsidRPr="00FC1EB7">
        <w:rPr>
          <w:rFonts w:ascii="Lato Light" w:hAnsi="Lato Light"/>
          <w:sz w:val="20"/>
          <w:szCs w:val="20"/>
        </w:rPr>
        <w:t xml:space="preserve"> w związku z Zarządzeniem </w:t>
      </w:r>
      <w:r w:rsidR="00FC1EB7" w:rsidRPr="00FC1EB7">
        <w:rPr>
          <w:rFonts w:ascii="Lato Light" w:hAnsi="Lato Light"/>
          <w:sz w:val="20"/>
          <w:szCs w:val="20"/>
        </w:rPr>
        <w:t>nr 150</w:t>
      </w:r>
      <w:r w:rsidRPr="00FC1EB7">
        <w:rPr>
          <w:rFonts w:ascii="Lato Light" w:hAnsi="Lato Light"/>
          <w:sz w:val="20"/>
          <w:szCs w:val="20"/>
        </w:rPr>
        <w:t>/201</w:t>
      </w:r>
      <w:r w:rsidR="00FC1EB7" w:rsidRPr="00FC1EB7">
        <w:rPr>
          <w:rFonts w:ascii="Lato Light" w:hAnsi="Lato Light"/>
          <w:sz w:val="20"/>
          <w:szCs w:val="20"/>
        </w:rPr>
        <w:t>8 Burmistrza Żnina</w:t>
      </w:r>
      <w:r w:rsidRPr="00FC1EB7">
        <w:rPr>
          <w:rFonts w:ascii="Lato Light" w:hAnsi="Lato Light"/>
          <w:sz w:val="20"/>
          <w:szCs w:val="20"/>
        </w:rPr>
        <w:t xml:space="preserve"> z dnia </w:t>
      </w:r>
      <w:r w:rsidR="00FC1EB7" w:rsidRPr="00FC1EB7">
        <w:rPr>
          <w:rFonts w:ascii="Lato Light" w:hAnsi="Lato Light"/>
          <w:sz w:val="20"/>
          <w:szCs w:val="20"/>
        </w:rPr>
        <w:t>14 sierpnia</w:t>
      </w:r>
      <w:r w:rsidRPr="00FC1EB7">
        <w:rPr>
          <w:rFonts w:ascii="Lato Light" w:hAnsi="Lato Light"/>
          <w:sz w:val="20"/>
          <w:szCs w:val="20"/>
        </w:rPr>
        <w:t xml:space="preserve"> </w:t>
      </w:r>
      <w:r w:rsidR="00FC1EB7" w:rsidRPr="00FC1EB7">
        <w:rPr>
          <w:rFonts w:ascii="Lato Light" w:hAnsi="Lato Light"/>
          <w:sz w:val="20"/>
          <w:szCs w:val="20"/>
        </w:rPr>
        <w:t xml:space="preserve">2018 </w:t>
      </w:r>
      <w:r w:rsidRPr="00FC1EB7">
        <w:rPr>
          <w:rFonts w:ascii="Lato Light" w:hAnsi="Lato Light"/>
          <w:sz w:val="20"/>
          <w:szCs w:val="20"/>
        </w:rPr>
        <w:t xml:space="preserve">roku w sprawie ogłoszenia </w:t>
      </w:r>
      <w:r w:rsidR="00FC1EB7" w:rsidRPr="00FC1EB7">
        <w:rPr>
          <w:rFonts w:ascii="Lato Light" w:hAnsi="Lato Light"/>
          <w:sz w:val="20"/>
          <w:szCs w:val="20"/>
        </w:rPr>
        <w:t xml:space="preserve">i przeprowadzenia konkursu na kandydata </w:t>
      </w:r>
      <w:r w:rsidR="00FC1EB7">
        <w:rPr>
          <w:rFonts w:ascii="Lato Light" w:hAnsi="Lato Light"/>
          <w:sz w:val="20"/>
          <w:szCs w:val="20"/>
        </w:rPr>
        <w:br/>
      </w:r>
      <w:r w:rsidR="00FC1EB7" w:rsidRPr="00FC1EB7">
        <w:rPr>
          <w:rFonts w:ascii="Lato Light" w:hAnsi="Lato Light"/>
          <w:sz w:val="20"/>
          <w:szCs w:val="20"/>
        </w:rPr>
        <w:t>na stanowisko Dyrektora Żnińskiego Domu Kultury</w:t>
      </w:r>
      <w:r w:rsidRPr="00FC1EB7">
        <w:rPr>
          <w:rFonts w:ascii="Lato Light" w:hAnsi="Lato Light"/>
          <w:sz w:val="20"/>
          <w:szCs w:val="20"/>
        </w:rPr>
        <w:t xml:space="preserve">, informuję, że </w:t>
      </w:r>
      <w:r w:rsidR="00FC1EB7" w:rsidRPr="00FC1EB7">
        <w:rPr>
          <w:rFonts w:ascii="Lato Light" w:hAnsi="Lato Light"/>
          <w:sz w:val="20"/>
          <w:szCs w:val="20"/>
        </w:rPr>
        <w:t>Komisja Konkursowa w składzie: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 xml:space="preserve">1)       </w:t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 xml:space="preserve">  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 xml:space="preserve"> Halina Rosiak –  Przewodnicząca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2)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  <w:t>Aleksandra Szpek – członek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3)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  <w:t>Jędrzej Małecki – członek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4)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  <w:t>Paweł Sikora - członek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5)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  <w:t xml:space="preserve">Maria </w:t>
      </w:r>
      <w:proofErr w:type="spellStart"/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Gólcz</w:t>
      </w:r>
      <w:proofErr w:type="spellEnd"/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 xml:space="preserve"> - członek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6)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  <w:t>Artur Jakubowski - członek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7)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  <w:t>Sławomir Kujawa – członek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 xml:space="preserve">8)        </w:t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 xml:space="preserve">  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Tomasz Wysocki – członek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9)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  <w:t>Grzegorz Koziełek - członek Komisji;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10)</w:t>
      </w: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  <w:t>Katarzyna Słowik-</w:t>
      </w:r>
      <w:proofErr w:type="spellStart"/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>Otlewska</w:t>
      </w:r>
      <w:proofErr w:type="spellEnd"/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 xml:space="preserve"> – sekretarz Komisji</w:t>
      </w: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</w:p>
    <w:p w:rsidR="00FC1EB7" w:rsidRPr="00FC1EB7" w:rsidRDefault="00FC1EB7" w:rsidP="00FC1EB7">
      <w:pPr>
        <w:autoSpaceDN w:val="0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</w:p>
    <w:p w:rsidR="00FC1EB7" w:rsidRDefault="00FC1EB7" w:rsidP="00FC1EB7">
      <w:pPr>
        <w:autoSpaceDN w:val="0"/>
        <w:spacing w:line="360" w:lineRule="auto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FC1EB7"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 xml:space="preserve">nie dokonała wyboru żadnego kandydata na stanowisko dyrektora Żnińskiego Domu Kultury. Komisja Konkursowa rekomenduje Burmistrzowi Żnina ponowne ogłoszenie konkursu. </w:t>
      </w:r>
    </w:p>
    <w:p w:rsidR="00AA201D" w:rsidRDefault="00AA201D" w:rsidP="00FC1EB7">
      <w:pPr>
        <w:autoSpaceDN w:val="0"/>
        <w:spacing w:line="360" w:lineRule="auto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</w:p>
    <w:p w:rsidR="00AA201D" w:rsidRDefault="00AA201D" w:rsidP="00FC1EB7">
      <w:pPr>
        <w:autoSpaceDN w:val="0"/>
        <w:spacing w:line="360" w:lineRule="auto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</w:p>
    <w:p w:rsidR="00AA201D" w:rsidRPr="00AA201D" w:rsidRDefault="00AA201D" w:rsidP="00AA201D">
      <w:pPr>
        <w:autoSpaceDN w:val="0"/>
        <w:spacing w:line="360" w:lineRule="auto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</w:r>
      <w:r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  <w:tab/>
      </w:r>
      <w:r w:rsidRPr="00AA201D">
        <w:rPr>
          <w:rFonts w:ascii="Lato Light" w:eastAsia="Andale Sans UI" w:hAnsi="Lato Light" w:cs="Tahoma"/>
          <w:bCs/>
          <w:kern w:val="3"/>
          <w:sz w:val="20"/>
          <w:szCs w:val="20"/>
          <w:lang w:eastAsia="ja-JP" w:bidi="fa-IR"/>
        </w:rPr>
        <w:t>Zastępca Burmistrza Żnina</w:t>
      </w:r>
    </w:p>
    <w:p w:rsidR="00AA201D" w:rsidRPr="00AA201D" w:rsidRDefault="00AA201D" w:rsidP="00AA201D">
      <w:pPr>
        <w:autoSpaceDN w:val="0"/>
        <w:spacing w:line="360" w:lineRule="auto"/>
        <w:ind w:left="5664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  <w:r w:rsidRPr="00AA201D">
        <w:rPr>
          <w:rFonts w:ascii="Lato Light" w:eastAsia="Andale Sans UI" w:hAnsi="Lato Light" w:cs="Tahoma"/>
          <w:bCs/>
          <w:kern w:val="3"/>
          <w:sz w:val="20"/>
          <w:szCs w:val="20"/>
          <w:lang w:eastAsia="ja-JP" w:bidi="fa-IR"/>
        </w:rPr>
        <w:t xml:space="preserve">   </w:t>
      </w:r>
      <w:bookmarkStart w:id="1" w:name="_GoBack"/>
      <w:bookmarkEnd w:id="1"/>
      <w:r w:rsidRPr="00AA201D">
        <w:rPr>
          <w:rFonts w:ascii="Lato Light" w:eastAsia="Andale Sans UI" w:hAnsi="Lato Light" w:cs="Tahoma"/>
          <w:bCs/>
          <w:kern w:val="3"/>
          <w:sz w:val="20"/>
          <w:szCs w:val="20"/>
          <w:lang w:eastAsia="ja-JP" w:bidi="fa-IR"/>
        </w:rPr>
        <w:t xml:space="preserve"> /-/ Halina Rosiak</w:t>
      </w:r>
    </w:p>
    <w:p w:rsidR="00AA201D" w:rsidRPr="00AA201D" w:rsidRDefault="00AA201D" w:rsidP="00FC1EB7">
      <w:pPr>
        <w:autoSpaceDN w:val="0"/>
        <w:spacing w:line="360" w:lineRule="auto"/>
        <w:textAlignment w:val="baseline"/>
        <w:rPr>
          <w:rFonts w:ascii="Lato Light" w:eastAsia="Andale Sans UI" w:hAnsi="Lato Light" w:cs="Tahoma"/>
          <w:kern w:val="3"/>
          <w:sz w:val="20"/>
          <w:szCs w:val="20"/>
          <w:lang w:eastAsia="ja-JP" w:bidi="fa-IR"/>
        </w:rPr>
      </w:pPr>
    </w:p>
    <w:p w:rsidR="00C364ED" w:rsidRPr="00FC1EB7" w:rsidRDefault="00C364ED" w:rsidP="00FC1EB7">
      <w:pPr>
        <w:spacing w:line="360" w:lineRule="auto"/>
        <w:rPr>
          <w:rFonts w:ascii="Lato Light" w:hAnsi="Lato Light"/>
          <w:sz w:val="20"/>
          <w:szCs w:val="20"/>
        </w:rPr>
      </w:pP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  <w:r w:rsidRPr="00FC1EB7">
        <w:rPr>
          <w:rFonts w:ascii="Lato Light" w:hAnsi="Lato Light"/>
          <w:sz w:val="20"/>
          <w:szCs w:val="20"/>
        </w:rPr>
        <w:tab/>
      </w:r>
    </w:p>
    <w:p w:rsidR="00C364ED" w:rsidRPr="00FC1EB7" w:rsidRDefault="00C364ED" w:rsidP="00C364ED">
      <w:pPr>
        <w:rPr>
          <w:rFonts w:ascii="Lato Light" w:hAnsi="Lato Light"/>
          <w:sz w:val="20"/>
          <w:szCs w:val="20"/>
        </w:rPr>
      </w:pPr>
    </w:p>
    <w:p w:rsidR="00407217" w:rsidRPr="00FC1EB7" w:rsidRDefault="00AA201D">
      <w:pPr>
        <w:rPr>
          <w:rFonts w:ascii="Lato Light" w:hAnsi="Lato Light"/>
          <w:sz w:val="20"/>
          <w:szCs w:val="20"/>
        </w:rPr>
      </w:pPr>
    </w:p>
    <w:sectPr w:rsidR="00407217" w:rsidRPr="00FC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00" w:rsidRDefault="00393C00" w:rsidP="00C364ED">
      <w:r>
        <w:separator/>
      </w:r>
    </w:p>
  </w:endnote>
  <w:endnote w:type="continuationSeparator" w:id="0">
    <w:p w:rsidR="00393C00" w:rsidRDefault="00393C00" w:rsidP="00C3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00" w:rsidRDefault="00393C00" w:rsidP="00C364ED">
      <w:r>
        <w:separator/>
      </w:r>
    </w:p>
  </w:footnote>
  <w:footnote w:type="continuationSeparator" w:id="0">
    <w:p w:rsidR="00393C00" w:rsidRDefault="00393C00" w:rsidP="00C3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94"/>
    <w:rsid w:val="001F6E94"/>
    <w:rsid w:val="00380014"/>
    <w:rsid w:val="00393C00"/>
    <w:rsid w:val="003F4BE4"/>
    <w:rsid w:val="00941329"/>
    <w:rsid w:val="00AA201D"/>
    <w:rsid w:val="00C364ED"/>
    <w:rsid w:val="00D407D6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6441"/>
  <w15:chartTrackingRefBased/>
  <w15:docId w15:val="{6AE192A8-8FD5-4FA8-B104-01B92D6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14"/>
    <w:pPr>
      <w:widowControl w:val="0"/>
      <w:suppressAutoHyphens/>
      <w:spacing w:after="0" w:line="240" w:lineRule="auto"/>
      <w:jc w:val="both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4E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4ED"/>
    <w:rPr>
      <w:rFonts w:ascii="Times New Roma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4E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364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4ED"/>
    <w:rPr>
      <w:rFonts w:ascii="Times New Roma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4ED"/>
    <w:rPr>
      <w:vertAlign w:val="superscript"/>
    </w:rPr>
  </w:style>
  <w:style w:type="character" w:customStyle="1" w:styleId="Znakiprzypiswdolnych">
    <w:name w:val="Znaki przypisów dolnych"/>
    <w:rsid w:val="00C364ED"/>
  </w:style>
  <w:style w:type="paragraph" w:styleId="Tekstdymka">
    <w:name w:val="Balloon Text"/>
    <w:basedOn w:val="Normalny"/>
    <w:link w:val="TekstdymkaZnak"/>
    <w:uiPriority w:val="99"/>
    <w:semiHidden/>
    <w:unhideWhenUsed/>
    <w:rsid w:val="00C364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ED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C1EB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6E6D-A334-429A-B7C2-0A6EC28A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dc:description/>
  <cp:lastModifiedBy>KatarzynaS</cp:lastModifiedBy>
  <cp:revision>3</cp:revision>
  <cp:lastPrinted>2018-09-25T11:19:00Z</cp:lastPrinted>
  <dcterms:created xsi:type="dcterms:W3CDTF">2018-09-25T11:19:00Z</dcterms:created>
  <dcterms:modified xsi:type="dcterms:W3CDTF">2018-09-27T10:05:00Z</dcterms:modified>
</cp:coreProperties>
</file>